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F48" w:rsidRPr="003C26AE" w:rsidRDefault="0045101A" w:rsidP="003C26AE">
      <w:pPr>
        <w:tabs>
          <w:tab w:val="center" w:pos="1676"/>
        </w:tabs>
      </w:pPr>
      <w:r>
        <w:rPr>
          <w:rFonts w:ascii="Leelawadee" w:hAnsi="Leelawadee" w:cs="Leelawadee"/>
          <w:b/>
          <w:i/>
          <w:noProof/>
          <w:color w:val="2E74B5"/>
          <w:sz w:val="68"/>
          <w:szCs w:val="68"/>
          <w:lang w:eastAsia="fr-FR"/>
        </w:rPr>
        <w:drawing>
          <wp:anchor distT="0" distB="0" distL="114300" distR="114300" simplePos="0" relativeHeight="251674112" behindDoc="0" locked="0" layoutInCell="1" allowOverlap="1">
            <wp:simplePos x="0" y="0"/>
            <wp:positionH relativeFrom="column">
              <wp:posOffset>4611847</wp:posOffset>
            </wp:positionH>
            <wp:positionV relativeFrom="paragraph">
              <wp:posOffset>-633730</wp:posOffset>
            </wp:positionV>
            <wp:extent cx="1504714" cy="847725"/>
            <wp:effectExtent l="0" t="0" r="635"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ogo-CQ-nova.png"/>
                    <pic:cNvPicPr/>
                  </pic:nvPicPr>
                  <pic:blipFill rotWithShape="1">
                    <a:blip r:embed="rId8">
                      <a:extLst>
                        <a:ext uri="{28A0092B-C50C-407E-A947-70E740481C1C}">
                          <a14:useLocalDpi xmlns:a14="http://schemas.microsoft.com/office/drawing/2010/main" val="0"/>
                        </a:ext>
                      </a:extLst>
                    </a:blip>
                    <a:srcRect l="21704" t="38080" r="19780" b="22185"/>
                    <a:stretch/>
                  </pic:blipFill>
                  <pic:spPr bwMode="auto">
                    <a:xfrm>
                      <a:off x="0" y="0"/>
                      <a:ext cx="1517521" cy="85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DF9">
        <w:rPr>
          <w:rFonts w:ascii="Leelawadee" w:hAnsi="Leelawadee" w:cs="Leelawadee"/>
          <w:b/>
          <w:i/>
          <w:noProof/>
          <w:color w:val="2E74B5"/>
          <w:sz w:val="68"/>
          <w:szCs w:val="68"/>
          <w:lang w:eastAsia="fr-FR"/>
        </w:rPr>
        <w:drawing>
          <wp:anchor distT="0" distB="0" distL="114300" distR="114300" simplePos="0" relativeHeight="251673088" behindDoc="0" locked="0" layoutInCell="1" allowOverlap="1">
            <wp:simplePos x="0" y="0"/>
            <wp:positionH relativeFrom="column">
              <wp:posOffset>-386080</wp:posOffset>
            </wp:positionH>
            <wp:positionV relativeFrom="paragraph">
              <wp:posOffset>-586105</wp:posOffset>
            </wp:positionV>
            <wp:extent cx="914400" cy="914400"/>
            <wp:effectExtent l="0" t="0" r="0"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SAP_Logo_CapHandeo_SAP-Certification_RVB_72dpi.png"/>
                    <pic:cNvPicPr/>
                  </pic:nvPicPr>
                  <pic:blipFill>
                    <a:blip r:embed="rId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713F48" w:rsidRDefault="00242F5C" w:rsidP="00A25F91">
      <w:pPr>
        <w:spacing w:after="160" w:line="259" w:lineRule="auto"/>
        <w:jc w:val="center"/>
        <w:rPr>
          <w:rFonts w:ascii="Leelawadee" w:hAnsi="Leelawadee" w:cs="Leelawadee"/>
          <w:b/>
          <w:i/>
          <w:color w:val="2E74B5"/>
          <w:sz w:val="68"/>
          <w:szCs w:val="68"/>
        </w:rPr>
      </w:pPr>
      <w:r>
        <w:rPr>
          <w:rFonts w:ascii="Leelawadee" w:hAnsi="Leelawadee" w:cs="Leelawadee"/>
          <w:b/>
          <w:i/>
          <w:noProof/>
          <w:color w:val="2E74B5"/>
          <w:sz w:val="68"/>
          <w:szCs w:val="68"/>
          <w:lang w:eastAsia="fr-FR"/>
        </w:rPr>
        <w:drawing>
          <wp:inline distT="0" distB="0" distL="0" distR="0" wp14:anchorId="119CC7C0" wp14:editId="46A7D35C">
            <wp:extent cx="5124450" cy="172402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1724025"/>
                    </a:xfrm>
                    <a:prstGeom prst="rect">
                      <a:avLst/>
                    </a:prstGeom>
                    <a:noFill/>
                    <a:ln>
                      <a:noFill/>
                    </a:ln>
                  </pic:spPr>
                </pic:pic>
              </a:graphicData>
            </a:graphic>
          </wp:inline>
        </w:drawing>
      </w:r>
    </w:p>
    <w:p w:rsidR="00A25F91" w:rsidRDefault="00A25F91" w:rsidP="00A25F91">
      <w:pPr>
        <w:spacing w:after="0" w:line="259" w:lineRule="auto"/>
        <w:jc w:val="center"/>
        <w:rPr>
          <w:rFonts w:ascii="Leelawadee" w:hAnsi="Leelawadee" w:cs="Leelawadee"/>
          <w:b/>
          <w:i/>
          <w:color w:val="2E74B5"/>
          <w:sz w:val="68"/>
          <w:szCs w:val="68"/>
        </w:rPr>
      </w:pPr>
    </w:p>
    <w:p w:rsidR="00713F48" w:rsidRPr="003C26AE" w:rsidRDefault="00713F48" w:rsidP="003C26AE">
      <w:pPr>
        <w:jc w:val="center"/>
        <w:rPr>
          <w:rFonts w:ascii="Leelawadee" w:hAnsi="Leelawadee" w:cs="Leelawadee"/>
          <w:b/>
          <w:i/>
          <w:color w:val="2E74B5"/>
          <w:sz w:val="60"/>
          <w:szCs w:val="60"/>
        </w:rPr>
      </w:pPr>
      <w:r w:rsidRPr="00EE0ECB">
        <w:rPr>
          <w:rFonts w:ascii="Leelawadee" w:hAnsi="Leelawadee" w:cs="Leelawadee"/>
          <w:b/>
          <w:i/>
          <w:color w:val="2E74B5"/>
          <w:sz w:val="60"/>
          <w:szCs w:val="60"/>
        </w:rPr>
        <w:t>LIVRET D’ACCUEIL DE L’USAGER</w:t>
      </w:r>
    </w:p>
    <w:p w:rsidR="00713F48" w:rsidRPr="00A25F91" w:rsidRDefault="00326407" w:rsidP="00A25F91">
      <w:pPr>
        <w:spacing w:after="0"/>
        <w:jc w:val="center"/>
        <w:rPr>
          <w:b/>
          <w:color w:val="2E74B5"/>
          <w:sz w:val="68"/>
          <w:szCs w:val="68"/>
        </w:rPr>
      </w:pPr>
      <w:r>
        <w:rPr>
          <w:noProof/>
          <w:lang w:eastAsia="fr-FR"/>
        </w:rPr>
        <w:drawing>
          <wp:anchor distT="0" distB="0" distL="114300" distR="114300" simplePos="0" relativeHeight="251664896" behindDoc="0" locked="0" layoutInCell="1" allowOverlap="1" wp14:anchorId="1737CDF1" wp14:editId="52E4495A">
            <wp:simplePos x="0" y="0"/>
            <wp:positionH relativeFrom="column">
              <wp:posOffset>-695325</wp:posOffset>
            </wp:positionH>
            <wp:positionV relativeFrom="paragraph">
              <wp:posOffset>3860800</wp:posOffset>
            </wp:positionV>
            <wp:extent cx="1287780" cy="1440180"/>
            <wp:effectExtent l="0" t="0" r="0" b="0"/>
            <wp:wrapNone/>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7780" cy="1440180"/>
                    </a:xfrm>
                    <a:prstGeom prst="rect">
                      <a:avLst/>
                    </a:prstGeom>
                    <a:noFill/>
                  </pic:spPr>
                </pic:pic>
              </a:graphicData>
            </a:graphic>
            <wp14:sizeRelH relativeFrom="page">
              <wp14:pctWidth>0</wp14:pctWidth>
            </wp14:sizeRelH>
            <wp14:sizeRelV relativeFrom="page">
              <wp14:pctHeight>0</wp14:pctHeight>
            </wp14:sizeRelV>
          </wp:anchor>
        </w:drawing>
      </w:r>
      <w:r w:rsidR="00242F5C">
        <w:rPr>
          <w:b/>
          <w:noProof/>
          <w:color w:val="2E74B5"/>
          <w:sz w:val="68"/>
          <w:szCs w:val="68"/>
          <w:lang w:eastAsia="fr-FR"/>
        </w:rPr>
        <w:drawing>
          <wp:inline distT="0" distB="0" distL="0" distR="0" wp14:anchorId="2E845F37" wp14:editId="27458564">
            <wp:extent cx="5753735" cy="3832653"/>
            <wp:effectExtent l="0" t="0" r="0" b="0"/>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305" cy="3834365"/>
                    </a:xfrm>
                    <a:prstGeom prst="rect">
                      <a:avLst/>
                    </a:prstGeom>
                    <a:noFill/>
                    <a:ln>
                      <a:noFill/>
                    </a:ln>
                  </pic:spPr>
                </pic:pic>
              </a:graphicData>
            </a:graphic>
          </wp:inline>
        </w:drawing>
      </w:r>
      <w:r w:rsidR="00713F48" w:rsidRPr="00836C74">
        <w:rPr>
          <w:b/>
          <w:color w:val="000000"/>
          <w:sz w:val="24"/>
          <w:szCs w:val="24"/>
        </w:rPr>
        <w:t>Association à but non lucratif – loi 1901</w:t>
      </w:r>
    </w:p>
    <w:p w:rsidR="00713F48" w:rsidRDefault="00713F48" w:rsidP="00A25F91">
      <w:pPr>
        <w:spacing w:after="0"/>
        <w:jc w:val="center"/>
        <w:rPr>
          <w:b/>
          <w:color w:val="000000"/>
          <w:sz w:val="24"/>
          <w:szCs w:val="24"/>
        </w:rPr>
      </w:pPr>
      <w:r w:rsidRPr="00836C74">
        <w:rPr>
          <w:b/>
          <w:color w:val="000000"/>
          <w:sz w:val="24"/>
          <w:szCs w:val="24"/>
        </w:rPr>
        <w:t>Déclarée le 8 Mars 2012 - Autorisation n°2012-ARR-DPAH-0728.</w:t>
      </w:r>
    </w:p>
    <w:p w:rsidR="00713F48" w:rsidRDefault="00713F48" w:rsidP="00CD0A5B">
      <w:pPr>
        <w:spacing w:after="0"/>
        <w:jc w:val="center"/>
        <w:rPr>
          <w:b/>
          <w:color w:val="000000"/>
          <w:sz w:val="24"/>
          <w:szCs w:val="24"/>
        </w:rPr>
      </w:pPr>
      <w:r>
        <w:rPr>
          <w:b/>
          <w:color w:val="000000"/>
          <w:sz w:val="24"/>
          <w:szCs w:val="24"/>
        </w:rPr>
        <w:t xml:space="preserve">Dernière mise à jour : </w:t>
      </w:r>
      <w:r w:rsidR="00A400DF">
        <w:rPr>
          <w:b/>
          <w:color w:val="000000"/>
          <w:sz w:val="24"/>
          <w:szCs w:val="24"/>
        </w:rPr>
        <w:t>Janvier 2023</w:t>
      </w:r>
      <w:bookmarkStart w:id="0" w:name="_GoBack"/>
      <w:bookmarkEnd w:id="0"/>
    </w:p>
    <w:p w:rsidR="00713F48" w:rsidRDefault="00713F48" w:rsidP="00D01DC0">
      <w:pPr>
        <w:pStyle w:val="Titre"/>
        <w:jc w:val="center"/>
      </w:pPr>
    </w:p>
    <w:p w:rsidR="00713F48" w:rsidRDefault="00713F48">
      <w:pPr>
        <w:spacing w:after="160" w:line="259" w:lineRule="auto"/>
        <w:rPr>
          <w:rFonts w:ascii="Calibri Light" w:hAnsi="Calibri Light"/>
          <w:spacing w:val="-10"/>
          <w:kern w:val="28"/>
          <w:sz w:val="56"/>
          <w:szCs w:val="56"/>
        </w:rPr>
      </w:pPr>
      <w:r>
        <w:lastRenderedPageBreak/>
        <w:br w:type="page"/>
      </w:r>
    </w:p>
    <w:p w:rsidR="00713F48" w:rsidRDefault="00713F48" w:rsidP="002A5DE9">
      <w:pPr>
        <w:pStyle w:val="Titre"/>
        <w:jc w:val="center"/>
      </w:pPr>
      <w:r w:rsidRPr="0013423B">
        <w:lastRenderedPageBreak/>
        <w:t>SOMMAIRE</w:t>
      </w:r>
    </w:p>
    <w:p w:rsidR="00713F48" w:rsidRPr="00D01DC0" w:rsidRDefault="00713F48"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sidRPr="009B12CE">
        <w:rPr>
          <w:rFonts w:ascii="Leelawadee" w:hAnsi="Leelawadee" w:cs="Leelawadee"/>
          <w:i/>
          <w:color w:val="000000"/>
          <w:sz w:val="28"/>
          <w:szCs w:val="28"/>
        </w:rPr>
        <w:t>Fiche 1</w:t>
      </w:r>
      <w:r>
        <w:rPr>
          <w:rFonts w:ascii="Leelawadee" w:hAnsi="Leelawadee" w:cs="Leelawadee"/>
          <w:color w:val="000000"/>
          <w:sz w:val="28"/>
          <w:szCs w:val="28"/>
        </w:rPr>
        <w:t xml:space="preserve"> : </w:t>
      </w:r>
      <w:r w:rsidRPr="00D01DC0">
        <w:rPr>
          <w:rFonts w:ascii="Leelawadee" w:hAnsi="Leelawadee" w:cs="Leelawadee"/>
          <w:color w:val="000000"/>
          <w:sz w:val="28"/>
          <w:szCs w:val="28"/>
        </w:rPr>
        <w:t>Le mot du président</w:t>
      </w:r>
    </w:p>
    <w:p w:rsidR="00713F48" w:rsidRPr="00D01DC0" w:rsidRDefault="00713F48"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sidRPr="009B12CE">
        <w:rPr>
          <w:rFonts w:ascii="Leelawadee" w:hAnsi="Leelawadee" w:cs="Leelawadee"/>
          <w:i/>
          <w:color w:val="000000"/>
          <w:sz w:val="28"/>
          <w:szCs w:val="28"/>
        </w:rPr>
        <w:t>Fiche 2</w:t>
      </w:r>
      <w:r>
        <w:rPr>
          <w:rFonts w:ascii="Leelawadee" w:hAnsi="Leelawadee" w:cs="Leelawadee"/>
          <w:color w:val="000000"/>
          <w:sz w:val="28"/>
          <w:szCs w:val="28"/>
        </w:rPr>
        <w:t xml:space="preserve"> : </w:t>
      </w:r>
      <w:r w:rsidRPr="00D01DC0">
        <w:rPr>
          <w:rFonts w:ascii="Leelawadee" w:hAnsi="Leelawadee" w:cs="Leelawadee"/>
          <w:color w:val="000000"/>
          <w:sz w:val="28"/>
          <w:szCs w:val="28"/>
        </w:rPr>
        <w:t>Informations pratiques</w:t>
      </w:r>
    </w:p>
    <w:p w:rsidR="00713F48" w:rsidRPr="00D01DC0" w:rsidRDefault="00713F48"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sidRPr="009B12CE">
        <w:rPr>
          <w:rFonts w:ascii="Leelawadee" w:hAnsi="Leelawadee" w:cs="Leelawadee"/>
          <w:i/>
          <w:color w:val="000000"/>
          <w:sz w:val="28"/>
          <w:szCs w:val="28"/>
        </w:rPr>
        <w:t>Fiche 3</w:t>
      </w:r>
      <w:r>
        <w:rPr>
          <w:rFonts w:ascii="Leelawadee" w:hAnsi="Leelawadee" w:cs="Leelawadee"/>
          <w:color w:val="000000"/>
          <w:sz w:val="28"/>
          <w:szCs w:val="28"/>
        </w:rPr>
        <w:t xml:space="preserve"> : </w:t>
      </w:r>
      <w:r w:rsidRPr="00D01DC0">
        <w:rPr>
          <w:rFonts w:ascii="Leelawadee" w:hAnsi="Leelawadee" w:cs="Leelawadee"/>
          <w:color w:val="000000"/>
          <w:sz w:val="28"/>
          <w:szCs w:val="28"/>
        </w:rPr>
        <w:t>L’histoire de l’association et nos valeurs</w:t>
      </w:r>
    </w:p>
    <w:p w:rsidR="00713F48" w:rsidRPr="00D01DC0" w:rsidRDefault="00713F48"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sidRPr="009B12CE">
        <w:rPr>
          <w:rFonts w:ascii="Leelawadee" w:hAnsi="Leelawadee" w:cs="Leelawadee"/>
          <w:i/>
          <w:color w:val="000000"/>
          <w:sz w:val="28"/>
          <w:szCs w:val="28"/>
        </w:rPr>
        <w:t>Fiche 4</w:t>
      </w:r>
      <w:r>
        <w:rPr>
          <w:rFonts w:ascii="Leelawadee" w:hAnsi="Leelawadee" w:cs="Leelawadee"/>
          <w:color w:val="000000"/>
          <w:sz w:val="28"/>
          <w:szCs w:val="28"/>
        </w:rPr>
        <w:t xml:space="preserve"> : </w:t>
      </w:r>
      <w:r w:rsidR="00C80D3D">
        <w:rPr>
          <w:rFonts w:ascii="Leelawadee" w:hAnsi="Leelawadee" w:cs="Leelawadee"/>
          <w:color w:val="000000"/>
          <w:sz w:val="28"/>
          <w:szCs w:val="28"/>
        </w:rPr>
        <w:t>Organigramme</w:t>
      </w:r>
    </w:p>
    <w:p w:rsidR="00713F48" w:rsidRPr="00D01DC0" w:rsidRDefault="00713F48"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sidRPr="009B12CE">
        <w:rPr>
          <w:rFonts w:ascii="Leelawadee" w:hAnsi="Leelawadee" w:cs="Leelawadee"/>
          <w:i/>
          <w:color w:val="000000"/>
          <w:sz w:val="28"/>
          <w:szCs w:val="28"/>
        </w:rPr>
        <w:t>Fiche 5 </w:t>
      </w:r>
      <w:r w:rsidRPr="009B12CE">
        <w:rPr>
          <w:rFonts w:ascii="Leelawadee" w:hAnsi="Leelawadee" w:cs="Leelawadee"/>
          <w:color w:val="000000"/>
          <w:sz w:val="28"/>
          <w:szCs w:val="28"/>
        </w:rPr>
        <w:t xml:space="preserve">: </w:t>
      </w:r>
      <w:r w:rsidR="009F0C8C">
        <w:rPr>
          <w:rFonts w:ascii="Leelawadee" w:hAnsi="Leelawadee" w:cs="Leelawadee"/>
          <w:color w:val="000000"/>
          <w:sz w:val="28"/>
          <w:szCs w:val="28"/>
        </w:rPr>
        <w:t>Notre zone</w:t>
      </w:r>
      <w:r w:rsidRPr="00D01DC0">
        <w:rPr>
          <w:rFonts w:ascii="Leelawadee" w:hAnsi="Leelawadee" w:cs="Leelawadee"/>
          <w:color w:val="000000"/>
          <w:sz w:val="28"/>
          <w:szCs w:val="28"/>
        </w:rPr>
        <w:t xml:space="preserve"> d’intervention</w:t>
      </w:r>
    </w:p>
    <w:p w:rsidR="00713F48" w:rsidRPr="00D01DC0" w:rsidRDefault="00713F48"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sidRPr="009B12CE">
        <w:rPr>
          <w:rFonts w:ascii="Leelawadee" w:hAnsi="Leelawadee" w:cs="Leelawadee"/>
          <w:i/>
          <w:color w:val="000000"/>
          <w:sz w:val="28"/>
          <w:szCs w:val="28"/>
        </w:rPr>
        <w:t>Fiche 6</w:t>
      </w:r>
      <w:r>
        <w:rPr>
          <w:rFonts w:ascii="Leelawadee" w:hAnsi="Leelawadee" w:cs="Leelawadee"/>
          <w:color w:val="000000"/>
          <w:sz w:val="28"/>
          <w:szCs w:val="28"/>
        </w:rPr>
        <w:t xml:space="preserve"> : </w:t>
      </w:r>
      <w:r w:rsidRPr="00D01DC0">
        <w:rPr>
          <w:rFonts w:ascii="Leelawadee" w:hAnsi="Leelawadee" w:cs="Leelawadee"/>
          <w:color w:val="000000"/>
          <w:sz w:val="28"/>
          <w:szCs w:val="28"/>
        </w:rPr>
        <w:t>Nos services</w:t>
      </w:r>
      <w:r w:rsidR="002A3A0C">
        <w:rPr>
          <w:rFonts w:ascii="Leelawadee" w:hAnsi="Leelawadee" w:cs="Leelawadee"/>
          <w:color w:val="000000"/>
          <w:sz w:val="28"/>
          <w:szCs w:val="28"/>
        </w:rPr>
        <w:t xml:space="preserve"> en prestataire</w:t>
      </w:r>
    </w:p>
    <w:p w:rsidR="00713F48" w:rsidRDefault="00713F48"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sidRPr="009B12CE">
        <w:rPr>
          <w:rFonts w:ascii="Leelawadee" w:hAnsi="Leelawadee" w:cs="Leelawadee"/>
          <w:i/>
          <w:color w:val="000000"/>
          <w:sz w:val="28"/>
          <w:szCs w:val="28"/>
        </w:rPr>
        <w:t>Fiche 7</w:t>
      </w:r>
      <w:r>
        <w:rPr>
          <w:rFonts w:ascii="Leelawadee" w:hAnsi="Leelawadee" w:cs="Leelawadee"/>
          <w:color w:val="000000"/>
          <w:sz w:val="28"/>
          <w:szCs w:val="28"/>
        </w:rPr>
        <w:t xml:space="preserve"> : </w:t>
      </w:r>
      <w:r w:rsidRPr="00D01DC0">
        <w:rPr>
          <w:rFonts w:ascii="Leelawadee" w:hAnsi="Leelawadee" w:cs="Leelawadee"/>
          <w:color w:val="000000"/>
          <w:sz w:val="28"/>
          <w:szCs w:val="28"/>
        </w:rPr>
        <w:t>Mode d’intervention prestataire</w:t>
      </w:r>
    </w:p>
    <w:p w:rsidR="00552766" w:rsidRPr="00D01DC0" w:rsidRDefault="00552766"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sidRPr="00552766">
        <w:rPr>
          <w:rFonts w:ascii="Leelawadee" w:hAnsi="Leelawadee" w:cs="Leelawadee"/>
          <w:i/>
          <w:color w:val="000000"/>
          <w:sz w:val="28"/>
          <w:szCs w:val="28"/>
        </w:rPr>
        <w:t>Fiche 8</w:t>
      </w:r>
      <w:r>
        <w:rPr>
          <w:rFonts w:ascii="Leelawadee" w:hAnsi="Leelawadee" w:cs="Leelawadee"/>
          <w:color w:val="000000"/>
          <w:sz w:val="28"/>
          <w:szCs w:val="28"/>
        </w:rPr>
        <w:t> : Les modalités de remplacement</w:t>
      </w:r>
    </w:p>
    <w:p w:rsidR="00713F48" w:rsidRPr="00D01DC0" w:rsidRDefault="00552766"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Pr>
          <w:rFonts w:ascii="Leelawadee" w:hAnsi="Leelawadee" w:cs="Leelawadee"/>
          <w:i/>
          <w:color w:val="000000"/>
          <w:sz w:val="28"/>
          <w:szCs w:val="28"/>
        </w:rPr>
        <w:t>Fiche 9</w:t>
      </w:r>
      <w:r w:rsidR="00713F48">
        <w:rPr>
          <w:rFonts w:ascii="Leelawadee" w:hAnsi="Leelawadee" w:cs="Leelawadee"/>
          <w:color w:val="000000"/>
          <w:sz w:val="28"/>
          <w:szCs w:val="28"/>
        </w:rPr>
        <w:t xml:space="preserve"> : </w:t>
      </w:r>
      <w:r w:rsidR="00713F48" w:rsidRPr="00D01DC0">
        <w:rPr>
          <w:rFonts w:ascii="Leelawadee" w:hAnsi="Leelawadee" w:cs="Leelawadee"/>
          <w:color w:val="000000"/>
          <w:sz w:val="28"/>
          <w:szCs w:val="28"/>
        </w:rPr>
        <w:t>Les financements possibles</w:t>
      </w:r>
    </w:p>
    <w:p w:rsidR="00713F48" w:rsidRPr="00D01DC0" w:rsidRDefault="00552766"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Pr>
          <w:rFonts w:ascii="Leelawadee" w:hAnsi="Leelawadee" w:cs="Leelawadee"/>
          <w:i/>
          <w:color w:val="000000"/>
          <w:sz w:val="28"/>
          <w:szCs w:val="28"/>
        </w:rPr>
        <w:t>Fiche 10</w:t>
      </w:r>
      <w:r w:rsidR="00713F48">
        <w:rPr>
          <w:rFonts w:ascii="Leelawadee" w:hAnsi="Leelawadee" w:cs="Leelawadee"/>
          <w:color w:val="000000"/>
          <w:sz w:val="28"/>
          <w:szCs w:val="28"/>
        </w:rPr>
        <w:t xml:space="preserve"> : </w:t>
      </w:r>
      <w:r w:rsidR="00713F48" w:rsidRPr="00D01DC0">
        <w:rPr>
          <w:rFonts w:ascii="Leelawadee" w:hAnsi="Leelawadee" w:cs="Leelawadee"/>
          <w:color w:val="000000"/>
          <w:sz w:val="28"/>
          <w:szCs w:val="28"/>
        </w:rPr>
        <w:t>Les avantages fiscaux</w:t>
      </w:r>
    </w:p>
    <w:p w:rsidR="00713F48" w:rsidRPr="00D01DC0" w:rsidRDefault="00552766"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Pr>
          <w:rFonts w:ascii="Leelawadee" w:hAnsi="Leelawadee" w:cs="Leelawadee"/>
          <w:i/>
          <w:color w:val="000000"/>
          <w:sz w:val="28"/>
          <w:szCs w:val="28"/>
        </w:rPr>
        <w:t>Fiche 11</w:t>
      </w:r>
      <w:r w:rsidR="00713F48">
        <w:rPr>
          <w:rFonts w:ascii="Leelawadee" w:hAnsi="Leelawadee" w:cs="Leelawadee"/>
          <w:color w:val="000000"/>
          <w:sz w:val="28"/>
          <w:szCs w:val="28"/>
        </w:rPr>
        <w:t xml:space="preserve"> : </w:t>
      </w:r>
      <w:r w:rsidR="00713F48" w:rsidRPr="00D01DC0">
        <w:rPr>
          <w:rFonts w:ascii="Leelawadee" w:hAnsi="Leelawadee" w:cs="Leelawadee"/>
          <w:color w:val="000000"/>
          <w:sz w:val="28"/>
          <w:szCs w:val="28"/>
        </w:rPr>
        <w:t>La mise en place des interventions</w:t>
      </w:r>
    </w:p>
    <w:p w:rsidR="00713F48" w:rsidRPr="00D01DC0" w:rsidRDefault="00552766"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Pr>
          <w:rFonts w:ascii="Leelawadee" w:hAnsi="Leelawadee" w:cs="Leelawadee"/>
          <w:i/>
          <w:color w:val="000000"/>
          <w:sz w:val="28"/>
          <w:szCs w:val="28"/>
        </w:rPr>
        <w:t>Fiche 12</w:t>
      </w:r>
      <w:r w:rsidR="00713F48">
        <w:rPr>
          <w:rFonts w:ascii="Leelawadee" w:hAnsi="Leelawadee" w:cs="Leelawadee"/>
          <w:color w:val="000000"/>
          <w:sz w:val="28"/>
          <w:szCs w:val="28"/>
        </w:rPr>
        <w:t> : Rôle et fonction de l’intervenant</w:t>
      </w:r>
    </w:p>
    <w:p w:rsidR="00713F48" w:rsidRPr="00D01DC0" w:rsidRDefault="00552766"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Pr>
          <w:rFonts w:ascii="Leelawadee" w:hAnsi="Leelawadee" w:cs="Leelawadee"/>
          <w:i/>
          <w:color w:val="000000"/>
          <w:sz w:val="28"/>
          <w:szCs w:val="28"/>
        </w:rPr>
        <w:t>Fiche 13</w:t>
      </w:r>
      <w:r w:rsidR="00713F48">
        <w:rPr>
          <w:rFonts w:ascii="Leelawadee" w:hAnsi="Leelawadee" w:cs="Leelawadee"/>
          <w:color w:val="000000"/>
          <w:sz w:val="28"/>
          <w:szCs w:val="28"/>
        </w:rPr>
        <w:t xml:space="preserve"> : </w:t>
      </w:r>
      <w:r w:rsidR="00713F48" w:rsidRPr="00D01DC0">
        <w:rPr>
          <w:rFonts w:ascii="Leelawadee" w:hAnsi="Leelawadee" w:cs="Leelawadee"/>
          <w:color w:val="000000"/>
          <w:sz w:val="28"/>
          <w:szCs w:val="28"/>
        </w:rPr>
        <w:t>Les limites aux tâches de l’intervenant</w:t>
      </w:r>
    </w:p>
    <w:p w:rsidR="00713F48" w:rsidRPr="00D01DC0" w:rsidRDefault="00552766"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Pr>
          <w:rFonts w:ascii="Leelawadee" w:hAnsi="Leelawadee" w:cs="Leelawadee"/>
          <w:i/>
          <w:color w:val="000000"/>
          <w:sz w:val="28"/>
          <w:szCs w:val="28"/>
        </w:rPr>
        <w:t>Fiche 14</w:t>
      </w:r>
      <w:r w:rsidR="00713F48">
        <w:rPr>
          <w:rFonts w:ascii="Leelawadee" w:hAnsi="Leelawadee" w:cs="Leelawadee"/>
          <w:color w:val="000000"/>
          <w:sz w:val="28"/>
          <w:szCs w:val="28"/>
        </w:rPr>
        <w:t xml:space="preserve"> : </w:t>
      </w:r>
      <w:r w:rsidR="009F0C8C">
        <w:rPr>
          <w:rFonts w:ascii="Leelawadee" w:hAnsi="Leelawadee" w:cs="Leelawadee"/>
          <w:color w:val="000000"/>
          <w:sz w:val="28"/>
          <w:szCs w:val="28"/>
        </w:rPr>
        <w:t>Notre label qualité Cap’Handeo</w:t>
      </w:r>
    </w:p>
    <w:p w:rsidR="00713F48" w:rsidRDefault="00552766"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Pr>
          <w:rFonts w:ascii="Leelawadee" w:hAnsi="Leelawadee" w:cs="Leelawadee"/>
          <w:i/>
          <w:color w:val="000000"/>
          <w:sz w:val="28"/>
          <w:szCs w:val="28"/>
        </w:rPr>
        <w:t>Fiche 15</w:t>
      </w:r>
      <w:r w:rsidR="00713F48">
        <w:rPr>
          <w:rFonts w:ascii="Leelawadee" w:hAnsi="Leelawadee" w:cs="Leelawadee"/>
          <w:color w:val="000000"/>
          <w:sz w:val="28"/>
          <w:szCs w:val="28"/>
        </w:rPr>
        <w:t xml:space="preserve"> : </w:t>
      </w:r>
      <w:r w:rsidR="00713F48" w:rsidRPr="00D01DC0">
        <w:rPr>
          <w:rFonts w:ascii="Leelawadee" w:hAnsi="Leelawadee" w:cs="Leelawadee"/>
          <w:color w:val="000000"/>
          <w:sz w:val="28"/>
          <w:szCs w:val="28"/>
        </w:rPr>
        <w:t>Quelques règles essentielles</w:t>
      </w:r>
    </w:p>
    <w:p w:rsidR="00713F48" w:rsidRDefault="00552766" w:rsidP="009F0C8C">
      <w:pPr>
        <w:pBdr>
          <w:top w:val="single" w:sz="4" w:space="8" w:color="auto"/>
          <w:left w:val="single" w:sz="4" w:space="4" w:color="auto"/>
          <w:bottom w:val="single" w:sz="4" w:space="1" w:color="auto"/>
          <w:right w:val="single" w:sz="4" w:space="4" w:color="auto"/>
        </w:pBdr>
        <w:spacing w:after="0" w:line="360" w:lineRule="auto"/>
        <w:jc w:val="both"/>
        <w:rPr>
          <w:rFonts w:ascii="Leelawadee" w:hAnsi="Leelawadee" w:cs="Leelawadee"/>
          <w:color w:val="000000"/>
          <w:sz w:val="28"/>
          <w:szCs w:val="28"/>
        </w:rPr>
      </w:pPr>
      <w:r>
        <w:rPr>
          <w:rFonts w:ascii="Leelawadee" w:hAnsi="Leelawadee" w:cs="Leelawadee"/>
          <w:i/>
          <w:color w:val="000000"/>
          <w:sz w:val="28"/>
          <w:szCs w:val="28"/>
        </w:rPr>
        <w:t>Fiche 16</w:t>
      </w:r>
      <w:r w:rsidR="00DC7896">
        <w:rPr>
          <w:rFonts w:ascii="Leelawadee" w:hAnsi="Leelawadee" w:cs="Leelawadee"/>
          <w:color w:val="000000"/>
          <w:sz w:val="28"/>
          <w:szCs w:val="28"/>
        </w:rPr>
        <w:t> : En cas de litige</w:t>
      </w:r>
    </w:p>
    <w:p w:rsidR="009F0C8C" w:rsidRPr="009F0C8C" w:rsidRDefault="009F0C8C" w:rsidP="009F0C8C">
      <w:pPr>
        <w:pBdr>
          <w:top w:val="single" w:sz="4" w:space="8" w:color="auto"/>
          <w:left w:val="single" w:sz="4" w:space="4" w:color="auto"/>
          <w:bottom w:val="single" w:sz="4" w:space="1" w:color="auto"/>
          <w:right w:val="single" w:sz="4" w:space="4" w:color="auto"/>
        </w:pBdr>
        <w:spacing w:line="240" w:lineRule="auto"/>
        <w:jc w:val="both"/>
        <w:rPr>
          <w:rFonts w:ascii="Leelawadee" w:hAnsi="Leelawadee" w:cs="Leelawadee"/>
          <w:i/>
          <w:color w:val="000000"/>
          <w:sz w:val="28"/>
          <w:szCs w:val="28"/>
        </w:rPr>
      </w:pPr>
      <w:r w:rsidRPr="009F0C8C">
        <w:rPr>
          <w:rFonts w:ascii="Leelawadee" w:hAnsi="Leelawadee" w:cs="Leelawadee"/>
          <w:i/>
          <w:color w:val="000000"/>
          <w:sz w:val="28"/>
          <w:szCs w:val="28"/>
        </w:rPr>
        <w:t xml:space="preserve">Fiche 17 : </w:t>
      </w:r>
      <w:r w:rsidRPr="009F0C8C">
        <w:rPr>
          <w:rFonts w:ascii="Leelawadee" w:hAnsi="Leelawadee" w:cs="Leelawadee"/>
          <w:color w:val="000000"/>
          <w:sz w:val="28"/>
          <w:szCs w:val="28"/>
        </w:rPr>
        <w:t>Nos professionnels en santé</w:t>
      </w:r>
      <w:r>
        <w:rPr>
          <w:rFonts w:ascii="Leelawadee" w:hAnsi="Leelawadee" w:cs="Leelawadee"/>
          <w:i/>
          <w:color w:val="000000"/>
          <w:sz w:val="28"/>
          <w:szCs w:val="28"/>
        </w:rPr>
        <w:t xml:space="preserve"> </w:t>
      </w:r>
    </w:p>
    <w:p w:rsidR="00713F48" w:rsidRPr="00BF1FF6" w:rsidRDefault="00713F48" w:rsidP="00552766">
      <w:pPr>
        <w:pBdr>
          <w:top w:val="single" w:sz="4" w:space="0" w:color="auto"/>
          <w:left w:val="single" w:sz="4" w:space="4" w:color="auto"/>
          <w:bottom w:val="single" w:sz="4" w:space="1" w:color="auto"/>
          <w:right w:val="single" w:sz="4" w:space="4" w:color="auto"/>
        </w:pBdr>
        <w:spacing w:after="0"/>
        <w:jc w:val="both"/>
        <w:rPr>
          <w:rFonts w:ascii="Leelawadee" w:hAnsi="Leelawadee" w:cs="Leelawadee"/>
          <w:color w:val="000000"/>
          <w:sz w:val="36"/>
          <w:szCs w:val="36"/>
          <w:u w:val="single"/>
        </w:rPr>
      </w:pPr>
      <w:r>
        <w:rPr>
          <w:rFonts w:ascii="Leelawadee" w:hAnsi="Leelawadee" w:cs="Leelawadee"/>
          <w:i/>
          <w:color w:val="000000"/>
          <w:sz w:val="28"/>
          <w:szCs w:val="28"/>
        </w:rPr>
        <w:t>Annexe 1</w:t>
      </w:r>
      <w:r>
        <w:rPr>
          <w:rFonts w:ascii="Leelawadee" w:hAnsi="Leelawadee" w:cs="Leelawadee"/>
          <w:color w:val="000000"/>
          <w:sz w:val="28"/>
          <w:szCs w:val="28"/>
        </w:rPr>
        <w:t xml:space="preserve"> : La </w:t>
      </w:r>
      <w:r w:rsidRPr="00D01DC0">
        <w:rPr>
          <w:rFonts w:ascii="Leelawadee" w:hAnsi="Leelawadee" w:cs="Leelawadee"/>
          <w:color w:val="000000"/>
          <w:sz w:val="28"/>
          <w:szCs w:val="28"/>
        </w:rPr>
        <w:t>Charte des droits</w:t>
      </w:r>
      <w:r>
        <w:rPr>
          <w:rFonts w:ascii="Leelawadee" w:hAnsi="Leelawadee" w:cs="Leelawadee"/>
          <w:color w:val="000000"/>
          <w:sz w:val="28"/>
          <w:szCs w:val="28"/>
        </w:rPr>
        <w:t xml:space="preserve"> et libertés de la personne accueillie</w:t>
      </w:r>
      <w:r w:rsidRPr="00D01DC0">
        <w:rPr>
          <w:rFonts w:ascii="Leelawadee" w:hAnsi="Leelawadee" w:cs="Leelawadee"/>
          <w:color w:val="000000"/>
          <w:sz w:val="28"/>
          <w:szCs w:val="28"/>
        </w:rPr>
        <w:tab/>
      </w:r>
    </w:p>
    <w:p w:rsidR="00713F48" w:rsidRDefault="00713F48" w:rsidP="00552766">
      <w:pPr>
        <w:pBdr>
          <w:top w:val="single" w:sz="4" w:space="0" w:color="auto"/>
          <w:left w:val="single" w:sz="4" w:space="4" w:color="auto"/>
          <w:bottom w:val="single" w:sz="4" w:space="1" w:color="auto"/>
          <w:right w:val="single" w:sz="4" w:space="4" w:color="auto"/>
        </w:pBdr>
        <w:spacing w:after="0"/>
        <w:jc w:val="both"/>
        <w:rPr>
          <w:rFonts w:ascii="Leelawadee" w:hAnsi="Leelawadee" w:cs="Leelawadee"/>
          <w:color w:val="000000"/>
          <w:sz w:val="28"/>
          <w:szCs w:val="28"/>
        </w:rPr>
      </w:pPr>
      <w:r>
        <w:rPr>
          <w:rFonts w:ascii="Leelawadee" w:hAnsi="Leelawadee" w:cs="Leelawadee"/>
          <w:i/>
          <w:color w:val="000000"/>
          <w:sz w:val="28"/>
          <w:szCs w:val="28"/>
        </w:rPr>
        <w:t>Annexe 2</w:t>
      </w:r>
      <w:r>
        <w:rPr>
          <w:rFonts w:ascii="Leelawadee" w:hAnsi="Leelawadee" w:cs="Leelawadee"/>
          <w:color w:val="000000"/>
          <w:sz w:val="28"/>
          <w:szCs w:val="28"/>
        </w:rPr>
        <w:t> : Les r</w:t>
      </w:r>
      <w:r w:rsidRPr="00D01DC0">
        <w:rPr>
          <w:rFonts w:ascii="Leelawadee" w:hAnsi="Leelawadee" w:cs="Leelawadee"/>
          <w:color w:val="000000"/>
          <w:sz w:val="28"/>
          <w:szCs w:val="28"/>
        </w:rPr>
        <w:t>ègles de fonctionnement de l’association</w:t>
      </w:r>
    </w:p>
    <w:p w:rsidR="00C80D3D" w:rsidRDefault="00C80D3D" w:rsidP="00552766">
      <w:pPr>
        <w:pBdr>
          <w:top w:val="single" w:sz="4" w:space="0" w:color="auto"/>
          <w:left w:val="single" w:sz="4" w:space="4" w:color="auto"/>
          <w:bottom w:val="single" w:sz="4" w:space="1" w:color="auto"/>
          <w:right w:val="single" w:sz="4" w:space="4" w:color="auto"/>
        </w:pBdr>
        <w:spacing w:after="0"/>
        <w:jc w:val="both"/>
        <w:rPr>
          <w:rFonts w:ascii="Leelawadee" w:hAnsi="Leelawadee" w:cs="Leelawadee"/>
          <w:color w:val="000000"/>
          <w:sz w:val="28"/>
          <w:szCs w:val="28"/>
        </w:rPr>
      </w:pPr>
      <w:r w:rsidRPr="00C80D3D">
        <w:rPr>
          <w:rFonts w:ascii="Leelawadee" w:hAnsi="Leelawadee" w:cs="Leelawadee"/>
          <w:i/>
          <w:color w:val="000000"/>
          <w:sz w:val="28"/>
          <w:szCs w:val="28"/>
        </w:rPr>
        <w:t>Annexe 3 </w:t>
      </w:r>
      <w:r w:rsidRPr="00C80D3D">
        <w:rPr>
          <w:rFonts w:ascii="Leelawadee" w:hAnsi="Leelawadee" w:cs="Leelawadee"/>
          <w:color w:val="000000"/>
          <w:sz w:val="28"/>
          <w:szCs w:val="28"/>
        </w:rPr>
        <w:t>:</w:t>
      </w:r>
      <w:r>
        <w:rPr>
          <w:rFonts w:ascii="Leelawadee" w:hAnsi="Leelawadee" w:cs="Leelawadee"/>
          <w:color w:val="000000"/>
          <w:sz w:val="28"/>
          <w:szCs w:val="28"/>
        </w:rPr>
        <w:t xml:space="preserve"> Listes des personnes qualifiées en Essonne</w:t>
      </w:r>
    </w:p>
    <w:p w:rsidR="00C80D3D" w:rsidRPr="00C80D3D" w:rsidRDefault="00C80D3D" w:rsidP="00552766">
      <w:pPr>
        <w:pBdr>
          <w:top w:val="single" w:sz="4" w:space="0" w:color="auto"/>
          <w:left w:val="single" w:sz="4" w:space="4" w:color="auto"/>
          <w:bottom w:val="single" w:sz="4" w:space="1" w:color="auto"/>
          <w:right w:val="single" w:sz="4" w:space="4" w:color="auto"/>
        </w:pBdr>
        <w:spacing w:after="0"/>
        <w:jc w:val="both"/>
        <w:rPr>
          <w:rFonts w:ascii="Leelawadee" w:hAnsi="Leelawadee" w:cs="Leelawadee"/>
          <w:i/>
          <w:color w:val="000000"/>
          <w:sz w:val="28"/>
          <w:szCs w:val="28"/>
        </w:rPr>
      </w:pPr>
      <w:r>
        <w:rPr>
          <w:rFonts w:ascii="Leelawadee" w:hAnsi="Leelawadee" w:cs="Leelawadee"/>
          <w:i/>
          <w:color w:val="000000"/>
          <w:sz w:val="28"/>
          <w:szCs w:val="28"/>
        </w:rPr>
        <w:t>Annexe 4 </w:t>
      </w:r>
      <w:r w:rsidRPr="00C80D3D">
        <w:rPr>
          <w:rFonts w:ascii="Leelawadee" w:hAnsi="Leelawadee" w:cs="Leelawadee"/>
          <w:color w:val="000000"/>
          <w:sz w:val="28"/>
          <w:szCs w:val="28"/>
        </w:rPr>
        <w:t>:</w:t>
      </w:r>
      <w:r>
        <w:rPr>
          <w:rFonts w:ascii="Leelawadee" w:hAnsi="Leelawadee" w:cs="Leelawadee"/>
          <w:color w:val="000000"/>
          <w:sz w:val="28"/>
          <w:szCs w:val="28"/>
        </w:rPr>
        <w:t xml:space="preserve"> Notice explicative du recours à une personne de confiance</w:t>
      </w:r>
    </w:p>
    <w:p w:rsidR="002A5DE9" w:rsidRDefault="00C80D3D" w:rsidP="00552766">
      <w:pPr>
        <w:pBdr>
          <w:top w:val="single" w:sz="4" w:space="0" w:color="auto"/>
          <w:left w:val="single" w:sz="4" w:space="4" w:color="auto"/>
          <w:bottom w:val="single" w:sz="4" w:space="1" w:color="auto"/>
          <w:right w:val="single" w:sz="4" w:space="4" w:color="auto"/>
        </w:pBdr>
        <w:spacing w:after="0"/>
        <w:jc w:val="both"/>
        <w:rPr>
          <w:rFonts w:ascii="Leelawadee" w:hAnsi="Leelawadee" w:cs="Leelawadee"/>
          <w:color w:val="000000"/>
          <w:sz w:val="28"/>
          <w:szCs w:val="28"/>
        </w:rPr>
      </w:pPr>
      <w:r>
        <w:rPr>
          <w:rFonts w:ascii="Leelawadee" w:hAnsi="Leelawadee" w:cs="Leelawadee"/>
          <w:i/>
          <w:color w:val="000000"/>
          <w:sz w:val="28"/>
          <w:szCs w:val="28"/>
        </w:rPr>
        <w:t>Annexe 5</w:t>
      </w:r>
      <w:r w:rsidR="00713F48" w:rsidRPr="00D01DC0">
        <w:rPr>
          <w:rFonts w:ascii="Leelawadee" w:hAnsi="Leelawadee" w:cs="Leelawadee"/>
          <w:color w:val="000000"/>
          <w:sz w:val="28"/>
          <w:szCs w:val="28"/>
        </w:rPr>
        <w:t> : Les tarifs</w:t>
      </w:r>
    </w:p>
    <w:p w:rsidR="002F49CD" w:rsidRDefault="00BF1FF6" w:rsidP="002F49CD">
      <w:pPr>
        <w:pBdr>
          <w:top w:val="single" w:sz="4" w:space="0" w:color="auto"/>
          <w:left w:val="single" w:sz="4" w:space="4" w:color="auto"/>
          <w:bottom w:val="single" w:sz="4" w:space="1" w:color="auto"/>
          <w:right w:val="single" w:sz="4" w:space="4" w:color="auto"/>
        </w:pBdr>
        <w:spacing w:after="0"/>
        <w:jc w:val="both"/>
        <w:rPr>
          <w:rFonts w:ascii="Leelawadee" w:hAnsi="Leelawadee" w:cs="Leelawadee"/>
          <w:color w:val="000000"/>
          <w:sz w:val="28"/>
          <w:szCs w:val="28"/>
        </w:rPr>
      </w:pPr>
      <w:r w:rsidRPr="00BF1FF6">
        <w:rPr>
          <w:rFonts w:ascii="Leelawadee" w:hAnsi="Leelawadee" w:cs="Leelawadee"/>
          <w:i/>
          <w:color w:val="000000"/>
          <w:sz w:val="28"/>
          <w:szCs w:val="28"/>
        </w:rPr>
        <w:t>Annexe 6</w:t>
      </w:r>
      <w:r>
        <w:rPr>
          <w:rFonts w:ascii="Leelawadee" w:hAnsi="Leelawadee" w:cs="Leelawadee"/>
          <w:color w:val="000000"/>
          <w:sz w:val="28"/>
          <w:szCs w:val="28"/>
        </w:rPr>
        <w:t xml:space="preserve"> : </w:t>
      </w:r>
      <w:r w:rsidR="002F49CD">
        <w:rPr>
          <w:rFonts w:ascii="Leelawadee" w:hAnsi="Leelawadee" w:cs="Leelawadee"/>
          <w:color w:val="000000"/>
          <w:sz w:val="28"/>
          <w:szCs w:val="28"/>
        </w:rPr>
        <w:t>Nos partenaires</w:t>
      </w:r>
    </w:p>
    <w:p w:rsidR="000A455C" w:rsidRPr="009F0C8C" w:rsidRDefault="002F49CD" w:rsidP="009F0C8C">
      <w:pPr>
        <w:pBdr>
          <w:top w:val="single" w:sz="4" w:space="0" w:color="auto"/>
          <w:left w:val="single" w:sz="4" w:space="4" w:color="auto"/>
          <w:bottom w:val="single" w:sz="4" w:space="1" w:color="auto"/>
          <w:right w:val="single" w:sz="4" w:space="4" w:color="auto"/>
        </w:pBdr>
        <w:spacing w:after="0"/>
        <w:jc w:val="both"/>
        <w:rPr>
          <w:rFonts w:ascii="Leelawadee" w:hAnsi="Leelawadee" w:cs="Leelawadee"/>
          <w:color w:val="000000"/>
          <w:sz w:val="28"/>
          <w:szCs w:val="28"/>
        </w:rPr>
      </w:pPr>
      <w:r>
        <w:rPr>
          <w:rFonts w:ascii="Leelawadee" w:hAnsi="Leelawadee" w:cs="Leelawadee"/>
          <w:color w:val="000000"/>
          <w:sz w:val="28"/>
          <w:szCs w:val="28"/>
        </w:rPr>
        <w:t xml:space="preserve">Annexe 7 : Les numéros en cas d’urgence </w:t>
      </w:r>
    </w:p>
    <w:p w:rsidR="006555BC" w:rsidRDefault="006555BC" w:rsidP="000606D0">
      <w:pPr>
        <w:pStyle w:val="Titre"/>
        <w:rPr>
          <w:b/>
          <w:i/>
          <w:sz w:val="32"/>
          <w:szCs w:val="32"/>
        </w:rPr>
      </w:pPr>
    </w:p>
    <w:p w:rsidR="00713F48" w:rsidRPr="000606D0" w:rsidRDefault="00713F48" w:rsidP="000606D0">
      <w:pPr>
        <w:pStyle w:val="Titre"/>
        <w:rPr>
          <w:b/>
          <w:i/>
          <w:sz w:val="32"/>
          <w:szCs w:val="32"/>
        </w:rPr>
      </w:pPr>
      <w:r w:rsidRPr="000606D0">
        <w:rPr>
          <w:b/>
          <w:i/>
          <w:sz w:val="32"/>
          <w:szCs w:val="32"/>
        </w:rPr>
        <w:t>FICHE 1 : LE MOT DU PRESIDENT</w:t>
      </w:r>
    </w:p>
    <w:p w:rsidR="00713F48" w:rsidRPr="00351299" w:rsidRDefault="00713F48" w:rsidP="000606D0">
      <w:pPr>
        <w:rPr>
          <w:sz w:val="24"/>
          <w:szCs w:val="24"/>
        </w:rPr>
      </w:pPr>
    </w:p>
    <w:p w:rsidR="00713F48" w:rsidRPr="00351299" w:rsidRDefault="00713F48" w:rsidP="00CD0A5B">
      <w:pPr>
        <w:spacing w:after="0" w:line="240" w:lineRule="auto"/>
        <w:jc w:val="both"/>
        <w:rPr>
          <w:rFonts w:ascii="Leelawadee" w:hAnsi="Leelawadee" w:cs="Leelawadee"/>
          <w:i/>
          <w:sz w:val="24"/>
          <w:szCs w:val="24"/>
          <w:lang w:eastAsia="fr-FR"/>
        </w:rPr>
      </w:pPr>
      <w:r w:rsidRPr="00351299">
        <w:rPr>
          <w:rFonts w:ascii="Leelawadee" w:hAnsi="Leelawadee" w:cs="Leelawadee"/>
          <w:i/>
          <w:sz w:val="24"/>
          <w:szCs w:val="24"/>
          <w:lang w:eastAsia="fr-FR"/>
        </w:rPr>
        <w:t>Chère Madame, Cher Monsieur,</w:t>
      </w:r>
    </w:p>
    <w:p w:rsidR="00713F48" w:rsidRPr="00351299" w:rsidRDefault="00713F48" w:rsidP="00CD0A5B">
      <w:pPr>
        <w:spacing w:after="0" w:line="240" w:lineRule="auto"/>
        <w:jc w:val="both"/>
        <w:rPr>
          <w:rFonts w:ascii="Leelawadee" w:hAnsi="Leelawadee" w:cs="Leelawadee"/>
          <w:i/>
          <w:sz w:val="24"/>
          <w:szCs w:val="24"/>
          <w:lang w:eastAsia="fr-FR"/>
        </w:rPr>
      </w:pPr>
    </w:p>
    <w:p w:rsidR="00713F48" w:rsidRPr="00351299" w:rsidRDefault="00713F48" w:rsidP="00CD0A5B">
      <w:pPr>
        <w:spacing w:after="0" w:line="240" w:lineRule="auto"/>
        <w:jc w:val="both"/>
        <w:rPr>
          <w:rFonts w:ascii="Leelawadee" w:hAnsi="Leelawadee" w:cs="Leelawadee"/>
          <w:i/>
          <w:sz w:val="24"/>
          <w:szCs w:val="24"/>
          <w:lang w:eastAsia="fr-FR"/>
        </w:rPr>
      </w:pPr>
      <w:r w:rsidRPr="00351299">
        <w:rPr>
          <w:rFonts w:ascii="Leelawadee" w:hAnsi="Leelawadee" w:cs="Leelawadee"/>
          <w:i/>
          <w:sz w:val="24"/>
          <w:szCs w:val="24"/>
          <w:lang w:eastAsia="fr-FR"/>
        </w:rPr>
        <w:t>Le présent livret d’accueil a pour but vous informer sur l’ensemble des dispositifs que nous proposons pour vous aider à vivre à domicile, malgré les soucis que peuvent engendrer l’âge ou les handicaps.</w:t>
      </w:r>
    </w:p>
    <w:p w:rsidR="00713F48" w:rsidRPr="00351299" w:rsidRDefault="00713F48" w:rsidP="00CD0A5B">
      <w:pPr>
        <w:spacing w:after="0" w:line="240" w:lineRule="auto"/>
        <w:jc w:val="both"/>
        <w:rPr>
          <w:rFonts w:ascii="Leelawadee" w:hAnsi="Leelawadee" w:cs="Leelawadee"/>
          <w:i/>
          <w:sz w:val="24"/>
          <w:szCs w:val="24"/>
          <w:lang w:eastAsia="fr-FR"/>
        </w:rPr>
      </w:pPr>
      <w:r w:rsidRPr="00351299">
        <w:rPr>
          <w:rFonts w:ascii="Leelawadee" w:hAnsi="Leelawadee" w:cs="Leelawadee"/>
          <w:i/>
          <w:sz w:val="24"/>
          <w:szCs w:val="24"/>
          <w:lang w:eastAsia="fr-FR"/>
        </w:rPr>
        <w:t>Notre association met ses compétences aux services des personnes et/ou des familles qui ne peuvent ou ne parviennent plus à faire face, seules, à leurs besoins, et ce de manière ponctuelle ou permanente.</w:t>
      </w:r>
    </w:p>
    <w:p w:rsidR="00713F48" w:rsidRPr="00351299" w:rsidRDefault="00713F48" w:rsidP="00CD0A5B">
      <w:pPr>
        <w:spacing w:after="0" w:line="240" w:lineRule="auto"/>
        <w:jc w:val="both"/>
        <w:rPr>
          <w:rFonts w:ascii="Leelawadee" w:hAnsi="Leelawadee" w:cs="Leelawadee"/>
          <w:i/>
          <w:sz w:val="24"/>
          <w:szCs w:val="24"/>
          <w:lang w:eastAsia="fr-FR"/>
        </w:rPr>
      </w:pPr>
    </w:p>
    <w:p w:rsidR="00713F48" w:rsidRPr="00351299" w:rsidRDefault="00713F48" w:rsidP="00CD0A5B">
      <w:pPr>
        <w:spacing w:after="0" w:line="240" w:lineRule="auto"/>
        <w:jc w:val="both"/>
        <w:rPr>
          <w:rFonts w:ascii="Leelawadee" w:hAnsi="Leelawadee" w:cs="Leelawadee"/>
          <w:i/>
          <w:sz w:val="24"/>
          <w:szCs w:val="24"/>
          <w:lang w:eastAsia="fr-FR"/>
        </w:rPr>
      </w:pPr>
      <w:r w:rsidRPr="00351299">
        <w:rPr>
          <w:rFonts w:ascii="Leelawadee" w:hAnsi="Leelawadee" w:cs="Leelawadee"/>
          <w:i/>
          <w:sz w:val="24"/>
          <w:szCs w:val="24"/>
          <w:lang w:eastAsia="fr-FR"/>
        </w:rPr>
        <w:t>L’</w:t>
      </w:r>
      <w:r w:rsidRPr="00351299">
        <w:rPr>
          <w:rFonts w:ascii="Leelawadee" w:hAnsi="Leelawadee" w:cs="Leelawadee"/>
          <w:b/>
          <w:i/>
          <w:sz w:val="24"/>
          <w:szCs w:val="24"/>
          <w:lang w:eastAsia="fr-FR"/>
        </w:rPr>
        <w:t>Association pour l’Aide, l’Assistance et le Secours Mutuel</w:t>
      </w:r>
      <w:r w:rsidRPr="00351299">
        <w:rPr>
          <w:rFonts w:ascii="Leelawadee" w:hAnsi="Leelawadee" w:cs="Leelawadee"/>
          <w:i/>
          <w:sz w:val="24"/>
          <w:szCs w:val="24"/>
          <w:lang w:eastAsia="fr-FR"/>
        </w:rPr>
        <w:t xml:space="preserve">, également appelée « 3ASM », est née en 2012 afin de succéder à l’ADSA (Association pour le Développement des Services d’Aide à la personne), elle-même issue en 2006 de la fusion de trois structures essonniennes : </w:t>
      </w:r>
      <w:r w:rsidRPr="00351299">
        <w:rPr>
          <w:rFonts w:ascii="Leelawadee" w:hAnsi="Leelawadee" w:cs="Leelawadee"/>
          <w:b/>
          <w:i/>
          <w:smallCaps/>
          <w:sz w:val="24"/>
          <w:szCs w:val="24"/>
          <w:lang w:eastAsia="fr-FR"/>
        </w:rPr>
        <w:t>Domino</w:t>
      </w:r>
      <w:r w:rsidRPr="00351299">
        <w:rPr>
          <w:rFonts w:ascii="Leelawadee" w:hAnsi="Leelawadee" w:cs="Leelawadee"/>
          <w:i/>
          <w:sz w:val="24"/>
          <w:szCs w:val="24"/>
          <w:lang w:eastAsia="fr-FR"/>
        </w:rPr>
        <w:t xml:space="preserve"> de Massy créée en 1992, </w:t>
      </w:r>
      <w:r w:rsidRPr="00351299">
        <w:rPr>
          <w:rFonts w:ascii="Leelawadee" w:hAnsi="Leelawadee" w:cs="Leelawadee"/>
          <w:b/>
          <w:i/>
          <w:smallCaps/>
          <w:sz w:val="24"/>
          <w:szCs w:val="24"/>
          <w:lang w:eastAsia="fr-FR"/>
        </w:rPr>
        <w:t>Relais Emploi Famille</w:t>
      </w:r>
      <w:r w:rsidRPr="00351299">
        <w:rPr>
          <w:rFonts w:ascii="Leelawadee" w:hAnsi="Leelawadee" w:cs="Leelawadee"/>
          <w:i/>
          <w:sz w:val="24"/>
          <w:szCs w:val="24"/>
          <w:lang w:eastAsia="fr-FR"/>
        </w:rPr>
        <w:t xml:space="preserve"> de Brétigny créée en 1994, </w:t>
      </w:r>
      <w:r w:rsidRPr="00351299">
        <w:rPr>
          <w:rFonts w:ascii="Leelawadee" w:hAnsi="Leelawadee" w:cs="Leelawadee"/>
          <w:b/>
          <w:i/>
          <w:smallCaps/>
          <w:sz w:val="24"/>
          <w:szCs w:val="24"/>
          <w:lang w:eastAsia="fr-FR"/>
        </w:rPr>
        <w:t>Serfa</w:t>
      </w:r>
      <w:r w:rsidRPr="00351299">
        <w:rPr>
          <w:rFonts w:ascii="Leelawadee" w:hAnsi="Leelawadee" w:cs="Leelawadee"/>
          <w:i/>
          <w:sz w:val="24"/>
          <w:szCs w:val="24"/>
          <w:lang w:eastAsia="fr-FR"/>
        </w:rPr>
        <w:t xml:space="preserve"> de Viry-Châtillon créée en 1997, qui œuvraient toutes trois dans le domaine de l’aide à domicile. Elle hérite ainsi d’un savoir-faire de près de 20 ans dans les métiers de l’aide et du maintien à domicile.</w:t>
      </w:r>
    </w:p>
    <w:p w:rsidR="00713F48" w:rsidRPr="00351299" w:rsidRDefault="00713F48" w:rsidP="00CD0A5B">
      <w:pPr>
        <w:spacing w:after="0" w:line="240" w:lineRule="auto"/>
        <w:jc w:val="both"/>
        <w:rPr>
          <w:rFonts w:ascii="Leelawadee" w:hAnsi="Leelawadee" w:cs="Leelawadee"/>
          <w:i/>
          <w:sz w:val="24"/>
          <w:szCs w:val="24"/>
          <w:lang w:eastAsia="fr-FR"/>
        </w:rPr>
      </w:pPr>
    </w:p>
    <w:p w:rsidR="00713F48" w:rsidRPr="00351299" w:rsidRDefault="00713F48" w:rsidP="00CD0A5B">
      <w:pPr>
        <w:spacing w:after="0" w:line="240" w:lineRule="auto"/>
        <w:jc w:val="both"/>
        <w:rPr>
          <w:rFonts w:ascii="Leelawadee" w:hAnsi="Leelawadee" w:cs="Leelawadee"/>
          <w:i/>
          <w:sz w:val="24"/>
          <w:szCs w:val="24"/>
          <w:lang w:eastAsia="fr-FR"/>
        </w:rPr>
      </w:pPr>
      <w:r w:rsidRPr="00351299">
        <w:rPr>
          <w:rFonts w:ascii="Leelawadee" w:hAnsi="Leelawadee" w:cs="Leelawadee"/>
          <w:i/>
          <w:sz w:val="24"/>
          <w:szCs w:val="24"/>
          <w:lang w:eastAsia="fr-FR"/>
        </w:rPr>
        <w:t xml:space="preserve">Les services de 3asm s’adressent à Tous et plus particulièrement aux personnes rendues dépendantes de par leur âge et/ou leur handicap. </w:t>
      </w:r>
      <w:r w:rsidRPr="00351299">
        <w:rPr>
          <w:rFonts w:ascii="Leelawadee" w:hAnsi="Leelawadee" w:cs="Leelawadee"/>
          <w:b/>
          <w:i/>
          <w:sz w:val="24"/>
          <w:szCs w:val="24"/>
          <w:lang w:eastAsia="fr-FR"/>
        </w:rPr>
        <w:t>Notre mission : mettre l’Usager au cœur de notre Projet associatif.</w:t>
      </w:r>
      <w:r w:rsidRPr="00351299">
        <w:rPr>
          <w:rFonts w:ascii="Leelawadee" w:hAnsi="Leelawadee" w:cs="Leelawadee"/>
          <w:i/>
          <w:sz w:val="24"/>
          <w:szCs w:val="24"/>
          <w:lang w:eastAsia="fr-FR"/>
        </w:rPr>
        <w:t xml:space="preserve"> Pour cela, nous accueillons toute personne ayant un besoin d’aide, en tenant compte de ses capacités, de la place qu’elle peut tenir dans la vie sociale et de son environnement familial. </w:t>
      </w:r>
    </w:p>
    <w:p w:rsidR="00713F48" w:rsidRPr="00351299" w:rsidRDefault="00713F48" w:rsidP="00CD0A5B">
      <w:pPr>
        <w:spacing w:after="0"/>
        <w:jc w:val="both"/>
        <w:rPr>
          <w:rFonts w:ascii="Leelawadee" w:hAnsi="Leelawadee" w:cs="Leelawadee"/>
          <w:b/>
          <w:i/>
          <w:sz w:val="24"/>
          <w:szCs w:val="24"/>
          <w:lang w:eastAsia="fr-FR"/>
        </w:rPr>
      </w:pPr>
      <w:r w:rsidRPr="00351299">
        <w:rPr>
          <w:rFonts w:ascii="Leelawadee" w:hAnsi="Leelawadee" w:cs="Leelawadee"/>
          <w:i/>
          <w:sz w:val="24"/>
          <w:szCs w:val="24"/>
          <w:lang w:eastAsia="fr-FR"/>
        </w:rPr>
        <w:t>Accueil, respect, écoute, communication sont des mots qui ont une résonnance pour nous. Nous sommes profondément attachés aux valeurs éthiques de solidarité, de participation et de justice, que nous tentons de mettre en œuvre à travers notre action. Tout ceci n’est possible qu’avec l’adhésion des salariés et leur implication à notre projet associatif qui passe par la reconnaissance de leur travail, la mobilisation de leurs énergies, la mise en place d’actions de formation, de groupe de parole, des visites à domicile, etc.</w:t>
      </w:r>
    </w:p>
    <w:p w:rsidR="00713F48" w:rsidRPr="00351299" w:rsidRDefault="00713F48" w:rsidP="00CD0A5B">
      <w:pPr>
        <w:spacing w:after="0" w:line="240" w:lineRule="auto"/>
        <w:jc w:val="both"/>
        <w:rPr>
          <w:rFonts w:ascii="Leelawadee" w:hAnsi="Leelawadee" w:cs="Leelawadee"/>
          <w:i/>
          <w:sz w:val="24"/>
          <w:szCs w:val="24"/>
          <w:lang w:eastAsia="fr-FR"/>
        </w:rPr>
      </w:pPr>
    </w:p>
    <w:p w:rsidR="00713F48" w:rsidRPr="00351299" w:rsidRDefault="00713F48" w:rsidP="00CD0A5B">
      <w:pPr>
        <w:jc w:val="both"/>
        <w:rPr>
          <w:rFonts w:ascii="Leelawadee" w:hAnsi="Leelawadee" w:cs="Leelawadee"/>
          <w:sz w:val="24"/>
          <w:szCs w:val="24"/>
        </w:rPr>
      </w:pPr>
      <w:r w:rsidRPr="00351299">
        <w:rPr>
          <w:rFonts w:ascii="Leelawadee" w:hAnsi="Leelawadee" w:cs="Leelawadee"/>
          <w:i/>
          <w:sz w:val="24"/>
          <w:szCs w:val="24"/>
          <w:lang w:eastAsia="fr-FR"/>
        </w:rPr>
        <w:t>Nous espérons que notre action vous permettra de continuer à vivre chez vous dans les meilleures conditions.</w:t>
      </w:r>
    </w:p>
    <w:p w:rsidR="002A5DE9" w:rsidRDefault="00713F48" w:rsidP="002A5DE9">
      <w:pPr>
        <w:jc w:val="right"/>
        <w:rPr>
          <w:rFonts w:ascii="Leelawadee" w:hAnsi="Leelawadee" w:cs="Leelawadee"/>
          <w:sz w:val="26"/>
          <w:szCs w:val="26"/>
        </w:rPr>
      </w:pPr>
      <w:r w:rsidRPr="000606D0">
        <w:rPr>
          <w:rFonts w:ascii="Leelawadee" w:hAnsi="Leelawadee" w:cs="Leelawadee"/>
          <w:sz w:val="26"/>
          <w:szCs w:val="26"/>
        </w:rPr>
        <w:t xml:space="preserve">Le Président de 3ASM, </w:t>
      </w:r>
      <w:r w:rsidRPr="000606D0">
        <w:rPr>
          <w:rFonts w:ascii="Leelawadee" w:hAnsi="Leelawadee" w:cs="Leelawadee"/>
          <w:sz w:val="26"/>
          <w:szCs w:val="26"/>
        </w:rPr>
        <w:br/>
        <w:t>Éric B</w:t>
      </w:r>
      <w:r>
        <w:rPr>
          <w:rFonts w:ascii="Leelawadee" w:hAnsi="Leelawadee" w:cs="Leelawadee"/>
          <w:sz w:val="26"/>
          <w:szCs w:val="26"/>
        </w:rPr>
        <w:t>AHOUA</w:t>
      </w:r>
    </w:p>
    <w:p w:rsidR="007A234F" w:rsidRDefault="007A234F" w:rsidP="002A5DE9">
      <w:pPr>
        <w:jc w:val="right"/>
        <w:rPr>
          <w:rFonts w:ascii="Leelawadee" w:hAnsi="Leelawadee" w:cs="Leelawadee"/>
          <w:sz w:val="26"/>
          <w:szCs w:val="26"/>
        </w:rPr>
      </w:pPr>
    </w:p>
    <w:p w:rsidR="009F0C8C" w:rsidRDefault="009F0C8C" w:rsidP="000606D0">
      <w:pPr>
        <w:rPr>
          <w:rFonts w:ascii="Leelawadee" w:hAnsi="Leelawadee" w:cs="Leelawadee"/>
          <w:sz w:val="26"/>
          <w:szCs w:val="26"/>
        </w:rPr>
      </w:pPr>
    </w:p>
    <w:p w:rsidR="00A4660D" w:rsidRDefault="00A4660D" w:rsidP="000606D0">
      <w:pPr>
        <w:rPr>
          <w:rFonts w:ascii="Leelawadee" w:hAnsi="Leelawadee" w:cs="Leelawadee"/>
          <w:sz w:val="26"/>
          <w:szCs w:val="26"/>
        </w:rPr>
      </w:pPr>
    </w:p>
    <w:p w:rsidR="00713F48" w:rsidRPr="002A5DE9" w:rsidRDefault="00713F48" w:rsidP="000606D0">
      <w:pPr>
        <w:rPr>
          <w:rFonts w:ascii="Calibri Light" w:hAnsi="Calibri Light"/>
          <w:b/>
          <w:i/>
          <w:spacing w:val="-10"/>
          <w:kern w:val="28"/>
          <w:sz w:val="32"/>
          <w:szCs w:val="32"/>
        </w:rPr>
      </w:pPr>
      <w:r w:rsidRPr="002A5DE9">
        <w:rPr>
          <w:rFonts w:ascii="Calibri Light" w:hAnsi="Calibri Light"/>
          <w:b/>
          <w:i/>
          <w:spacing w:val="-10"/>
          <w:kern w:val="28"/>
          <w:sz w:val="32"/>
          <w:szCs w:val="32"/>
        </w:rPr>
        <w:t>FICHE 2 : INFORMATIONS PRATIQUES</w:t>
      </w:r>
    </w:p>
    <w:p w:rsidR="00713F48" w:rsidRPr="000F3BC8" w:rsidRDefault="00A25F91" w:rsidP="00F3398B">
      <w:pPr>
        <w:spacing w:after="0"/>
        <w:rPr>
          <w:rFonts w:ascii="Leelawadee" w:hAnsi="Leelawadee" w:cs="Leelawadee"/>
          <w:i/>
          <w:color w:val="0563C1"/>
          <w:sz w:val="32"/>
          <w:szCs w:val="32"/>
          <w:u w:val="single"/>
        </w:rPr>
      </w:pPr>
      <w:r>
        <w:rPr>
          <w:noProof/>
          <w:lang w:eastAsia="fr-FR"/>
        </w:rPr>
        <w:drawing>
          <wp:anchor distT="0" distB="0" distL="114300" distR="114300" simplePos="0" relativeHeight="251663872" behindDoc="0" locked="0" layoutInCell="1" allowOverlap="1" wp14:anchorId="23D68035" wp14:editId="77012ADF">
            <wp:simplePos x="0" y="0"/>
            <wp:positionH relativeFrom="margin">
              <wp:posOffset>5083175</wp:posOffset>
            </wp:positionH>
            <wp:positionV relativeFrom="paragraph">
              <wp:posOffset>8890</wp:posOffset>
            </wp:positionV>
            <wp:extent cx="1076960" cy="361950"/>
            <wp:effectExtent l="0" t="0" r="8890" b="0"/>
            <wp:wrapNone/>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96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968" behindDoc="1" locked="0" layoutInCell="1" allowOverlap="1" wp14:anchorId="02D6A101" wp14:editId="7EEB5DBB">
            <wp:simplePos x="0" y="0"/>
            <wp:positionH relativeFrom="margin">
              <wp:align>right</wp:align>
            </wp:positionH>
            <wp:positionV relativeFrom="paragraph">
              <wp:posOffset>132080</wp:posOffset>
            </wp:positionV>
            <wp:extent cx="3736340" cy="1718945"/>
            <wp:effectExtent l="0" t="0" r="0" b="0"/>
            <wp:wrapNone/>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6340" cy="1718945"/>
                    </a:xfrm>
                    <a:prstGeom prst="rect">
                      <a:avLst/>
                    </a:prstGeom>
                    <a:noFill/>
                    <a:ln>
                      <a:noFill/>
                    </a:ln>
                  </pic:spPr>
                </pic:pic>
              </a:graphicData>
            </a:graphic>
          </wp:anchor>
        </w:drawing>
      </w:r>
      <w:r w:rsidR="00713F48" w:rsidRPr="000F3BC8">
        <w:rPr>
          <w:rFonts w:ascii="Leelawadee" w:hAnsi="Leelawadee" w:cs="Leelawadee"/>
          <w:sz w:val="28"/>
          <w:szCs w:val="28"/>
          <w:u w:val="single"/>
        </w:rPr>
        <w:t>SIÈGE SOCIAL :</w:t>
      </w:r>
      <w:r w:rsidR="00713F48" w:rsidRPr="000F3BC8">
        <w:rPr>
          <w:rFonts w:ascii="Leelawadee" w:hAnsi="Leelawadee" w:cs="Leelawadee"/>
          <w:sz w:val="28"/>
          <w:szCs w:val="28"/>
        </w:rPr>
        <w:t xml:space="preserve">                   </w:t>
      </w:r>
      <w:r w:rsidR="00713F48">
        <w:rPr>
          <w:rFonts w:ascii="Leelawadee" w:hAnsi="Leelawadee" w:cs="Leelawadee"/>
          <w:sz w:val="28"/>
          <w:szCs w:val="28"/>
        </w:rPr>
        <w:t xml:space="preserve">            </w:t>
      </w:r>
    </w:p>
    <w:p w:rsidR="00713F48" w:rsidRPr="000F3BC8" w:rsidRDefault="00713F48" w:rsidP="00A25F91">
      <w:pPr>
        <w:spacing w:after="0"/>
        <w:rPr>
          <w:rFonts w:ascii="Leelawadee" w:hAnsi="Leelawadee" w:cs="Leelawadee"/>
          <w:sz w:val="24"/>
          <w:szCs w:val="24"/>
        </w:rPr>
      </w:pPr>
      <w:r w:rsidRPr="000F3BC8">
        <w:rPr>
          <w:rFonts w:ascii="Leelawadee" w:hAnsi="Leelawadee" w:cs="Leelawadee"/>
          <w:sz w:val="24"/>
          <w:szCs w:val="24"/>
        </w:rPr>
        <w:t>83 Route de Grigny</w:t>
      </w:r>
    </w:p>
    <w:p w:rsidR="00713F48" w:rsidRPr="000F3BC8" w:rsidRDefault="00A25F91" w:rsidP="00F3398B">
      <w:pPr>
        <w:spacing w:after="0"/>
        <w:rPr>
          <w:rFonts w:ascii="Leelawadee" w:hAnsi="Leelawadee" w:cs="Leelawadee"/>
          <w:sz w:val="24"/>
          <w:szCs w:val="24"/>
        </w:rPr>
      </w:pPr>
      <w:r>
        <w:rPr>
          <w:noProof/>
          <w:lang w:eastAsia="fr-FR"/>
        </w:rPr>
        <mc:AlternateContent>
          <mc:Choice Requires="wps">
            <w:drawing>
              <wp:anchor distT="0" distB="0" distL="114300" distR="114300" simplePos="0" relativeHeight="251662848" behindDoc="0" locked="0" layoutInCell="1" allowOverlap="1" wp14:anchorId="2677BBE2" wp14:editId="5A6F9BB3">
                <wp:simplePos x="0" y="0"/>
                <wp:positionH relativeFrom="column">
                  <wp:posOffset>4681220</wp:posOffset>
                </wp:positionH>
                <wp:positionV relativeFrom="paragraph">
                  <wp:posOffset>118745</wp:posOffset>
                </wp:positionV>
                <wp:extent cx="668020" cy="238760"/>
                <wp:effectExtent l="138430" t="0" r="175260" b="0"/>
                <wp:wrapThrough wrapText="bothSides">
                  <wp:wrapPolygon edited="0">
                    <wp:start x="20929" y="454"/>
                    <wp:lineTo x="15188" y="-17550"/>
                    <wp:lineTo x="7013" y="-1766"/>
                    <wp:lineTo x="1236" y="3415"/>
                    <wp:lineTo x="-602" y="8004"/>
                    <wp:lineTo x="4728" y="24723"/>
                    <wp:lineTo x="5139" y="26009"/>
                    <wp:lineTo x="13574" y="18810"/>
                    <wp:lineTo x="23749" y="11889"/>
                    <wp:lineTo x="22979" y="6884"/>
                    <wp:lineTo x="20929" y="454"/>
                  </wp:wrapPolygon>
                </wp:wrapThrough>
                <wp:docPr id="25" name="Flèche gauch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04194">
                          <a:off x="0" y="0"/>
                          <a:ext cx="668020" cy="238760"/>
                        </a:xfrm>
                        <a:prstGeom prst="leftArrow">
                          <a:avLst>
                            <a:gd name="adj1" fmla="val 50000"/>
                            <a:gd name="adj2" fmla="val 50010"/>
                          </a:avLst>
                        </a:prstGeom>
                        <a:solidFill>
                          <a:srgbClr val="FFC000"/>
                        </a:solidFill>
                        <a:ln w="12700">
                          <a:solidFill>
                            <a:srgbClr val="FFC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7B66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1" o:spid="_x0000_s1026" type="#_x0000_t66" style="position:absolute;margin-left:368.6pt;margin-top:9.35pt;width:52.6pt;height:18.8pt;rotation:-3162992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" adj="3861" fillcolor="#ffc000" strokecolor="#ffc000" strokeweight="1pt">
                <w10:wrap type="through"/>
              </v:shape>
            </w:pict>
          </mc:Fallback>
        </mc:AlternateContent>
      </w:r>
      <w:r w:rsidR="00713F48" w:rsidRPr="000F3BC8">
        <w:rPr>
          <w:rFonts w:ascii="Leelawadee" w:hAnsi="Leelawadee" w:cs="Leelawadee"/>
          <w:sz w:val="24"/>
          <w:szCs w:val="24"/>
        </w:rPr>
        <w:t>91130 RIS-ORANGIS</w:t>
      </w:r>
    </w:p>
    <w:p w:rsidR="00713F48" w:rsidRPr="000F3BC8" w:rsidRDefault="00713F48" w:rsidP="006A66F5">
      <w:pPr>
        <w:spacing w:after="0"/>
        <w:rPr>
          <w:rFonts w:ascii="Leelawadee" w:hAnsi="Leelawadee" w:cs="Leelawadee"/>
          <w:sz w:val="24"/>
          <w:szCs w:val="24"/>
        </w:rPr>
      </w:pPr>
      <w:r w:rsidRPr="000F3BC8">
        <w:rPr>
          <w:rFonts w:ascii="Leelawadee" w:hAnsi="Leelawadee" w:cs="Leelawadee"/>
          <w:sz w:val="24"/>
          <w:szCs w:val="24"/>
        </w:rPr>
        <w:sym w:font="Webdings" w:char="F0C5"/>
      </w:r>
      <w:r w:rsidRPr="000F3BC8">
        <w:rPr>
          <w:rFonts w:ascii="Leelawadee" w:hAnsi="Leelawadee" w:cs="Leelawadee"/>
          <w:sz w:val="24"/>
          <w:szCs w:val="24"/>
        </w:rPr>
        <w:t> : 01.60.92.19.30</w:t>
      </w:r>
    </w:p>
    <w:p w:rsidR="00713F48" w:rsidRPr="000F3BC8" w:rsidRDefault="00713F48" w:rsidP="00A25F91">
      <w:pPr>
        <w:spacing w:after="0"/>
        <w:rPr>
          <w:rFonts w:ascii="Leelawadee" w:hAnsi="Leelawadee" w:cs="Leelawadee"/>
          <w:sz w:val="24"/>
          <w:szCs w:val="24"/>
        </w:rPr>
      </w:pPr>
      <w:r w:rsidRPr="000F3BC8">
        <w:rPr>
          <w:rFonts w:ascii="Leelawadee" w:hAnsi="Leelawadee" w:cs="Leelawadee"/>
          <w:sz w:val="24"/>
          <w:szCs w:val="24"/>
        </w:rPr>
        <w:t xml:space="preserve">@ : </w:t>
      </w:r>
      <w:hyperlink r:id="rId15" w:history="1">
        <w:r w:rsidRPr="000F3BC8">
          <w:rPr>
            <w:rStyle w:val="Lienhypertexte"/>
            <w:rFonts w:ascii="Leelawadee" w:hAnsi="Leelawadee" w:cs="Leelawadee"/>
            <w:sz w:val="24"/>
            <w:szCs w:val="24"/>
          </w:rPr>
          <w:t>3asm@3asm.fr</w:t>
        </w:r>
      </w:hyperlink>
    </w:p>
    <w:p w:rsidR="00713F48" w:rsidRPr="000F3BC8" w:rsidRDefault="00A400DF" w:rsidP="006A66F5">
      <w:pPr>
        <w:spacing w:after="0"/>
        <w:rPr>
          <w:rFonts w:ascii="Leelawadee" w:hAnsi="Leelawadee" w:cs="Leelawadee"/>
          <w:sz w:val="24"/>
          <w:szCs w:val="24"/>
        </w:rPr>
      </w:pPr>
      <w:hyperlink r:id="rId16" w:history="1">
        <w:r w:rsidR="00713F48" w:rsidRPr="000F3BC8">
          <w:rPr>
            <w:rStyle w:val="Lienhypertexte"/>
            <w:rFonts w:ascii="Leelawadee" w:hAnsi="Leelawadee" w:cs="Leelawadee"/>
            <w:i/>
            <w:sz w:val="32"/>
            <w:szCs w:val="32"/>
          </w:rPr>
          <w:t>www.3asm.fr</w:t>
        </w:r>
      </w:hyperlink>
      <w:r w:rsidR="00713F48" w:rsidRPr="000F3BC8">
        <w:rPr>
          <w:rFonts w:ascii="Leelawadee" w:hAnsi="Leelawadee" w:cs="Leelawadee"/>
          <w:sz w:val="28"/>
          <w:szCs w:val="28"/>
          <w:u w:val="single"/>
        </w:rPr>
        <w:t xml:space="preserve"> </w:t>
      </w:r>
    </w:p>
    <w:p w:rsidR="00713F48" w:rsidRPr="000F3BC8" w:rsidRDefault="00713F48" w:rsidP="00F3398B">
      <w:pPr>
        <w:tabs>
          <w:tab w:val="left" w:pos="7365"/>
        </w:tabs>
        <w:spacing w:after="0"/>
        <w:rPr>
          <w:rFonts w:ascii="Leelawadee" w:hAnsi="Leelawadee" w:cs="Leelawadee"/>
          <w:sz w:val="24"/>
          <w:szCs w:val="24"/>
        </w:rPr>
      </w:pPr>
      <w:r w:rsidRPr="000F3BC8">
        <w:rPr>
          <w:rFonts w:ascii="Leelawadee" w:hAnsi="Leelawadee" w:cs="Leelawadee"/>
          <w:sz w:val="24"/>
          <w:szCs w:val="24"/>
        </w:rPr>
        <w:tab/>
      </w:r>
    </w:p>
    <w:p w:rsidR="00A25F91" w:rsidRDefault="00A25F91" w:rsidP="00566044">
      <w:pPr>
        <w:spacing w:after="0"/>
        <w:rPr>
          <w:rFonts w:ascii="Leelawadee" w:hAnsi="Leelawadee" w:cs="Leelawadee"/>
          <w:sz w:val="28"/>
          <w:szCs w:val="28"/>
          <w:u w:val="single"/>
        </w:rPr>
      </w:pPr>
    </w:p>
    <w:p w:rsidR="00713F48" w:rsidRPr="000F3BC8" w:rsidRDefault="00713F48" w:rsidP="00566044">
      <w:pPr>
        <w:spacing w:after="0"/>
        <w:rPr>
          <w:rFonts w:ascii="Leelawadee" w:hAnsi="Leelawadee" w:cs="Leelawadee"/>
          <w:sz w:val="28"/>
          <w:szCs w:val="28"/>
          <w:u w:val="single"/>
        </w:rPr>
      </w:pPr>
      <w:r w:rsidRPr="000F3BC8">
        <w:rPr>
          <w:rFonts w:ascii="Leelawadee" w:hAnsi="Leelawadee" w:cs="Leelawadee"/>
          <w:sz w:val="28"/>
          <w:szCs w:val="28"/>
          <w:u w:val="single"/>
        </w:rPr>
        <w:t xml:space="preserve">Horaires d’ouverture : </w:t>
      </w:r>
    </w:p>
    <w:p w:rsidR="00713F48" w:rsidRPr="000F3BC8" w:rsidRDefault="00713F48" w:rsidP="00566044">
      <w:pPr>
        <w:spacing w:after="0"/>
        <w:jc w:val="both"/>
        <w:rPr>
          <w:rFonts w:ascii="Leelawadee" w:hAnsi="Leelawadee" w:cs="Leelawadee"/>
          <w:sz w:val="26"/>
          <w:szCs w:val="26"/>
        </w:rPr>
      </w:pPr>
      <w:r w:rsidRPr="000F3BC8">
        <w:rPr>
          <w:rFonts w:ascii="Leelawadee" w:hAnsi="Leelawadee" w:cs="Leelawadee"/>
          <w:sz w:val="26"/>
          <w:szCs w:val="26"/>
        </w:rPr>
        <w:t>Lundi au jeudi :</w:t>
      </w:r>
      <w:r w:rsidRPr="000F3BC8">
        <w:rPr>
          <w:rFonts w:ascii="Leelawadee" w:hAnsi="Leelawadee" w:cs="Leelawadee"/>
          <w:sz w:val="26"/>
          <w:szCs w:val="26"/>
        </w:rPr>
        <w:tab/>
      </w:r>
      <w:r w:rsidRPr="000F3BC8">
        <w:rPr>
          <w:rFonts w:ascii="Leelawadee" w:hAnsi="Leelawadee" w:cs="Leelawadee"/>
          <w:sz w:val="26"/>
          <w:szCs w:val="26"/>
        </w:rPr>
        <w:tab/>
      </w:r>
      <w:r w:rsidRPr="000F3BC8">
        <w:rPr>
          <w:rFonts w:ascii="Leelawadee" w:hAnsi="Leelawadee" w:cs="Leelawadee"/>
          <w:sz w:val="26"/>
          <w:szCs w:val="26"/>
        </w:rPr>
        <w:tab/>
        <w:t>9h – 12h30 / 13h30 – 17h30</w:t>
      </w:r>
    </w:p>
    <w:p w:rsidR="00713F48" w:rsidRPr="000F3BC8" w:rsidRDefault="00713F48" w:rsidP="00566044">
      <w:pPr>
        <w:spacing w:after="0"/>
        <w:rPr>
          <w:rFonts w:ascii="Leelawadee" w:hAnsi="Leelawadee" w:cs="Leelawadee"/>
          <w:sz w:val="26"/>
          <w:szCs w:val="26"/>
        </w:rPr>
      </w:pPr>
      <w:r w:rsidRPr="000F3BC8">
        <w:rPr>
          <w:rFonts w:ascii="Leelawadee" w:hAnsi="Leelawadee" w:cs="Leelawadee"/>
          <w:sz w:val="26"/>
          <w:szCs w:val="26"/>
        </w:rPr>
        <w:t xml:space="preserve">Vendredi :   </w:t>
      </w:r>
      <w:r w:rsidRPr="000F3BC8">
        <w:rPr>
          <w:rFonts w:ascii="Leelawadee" w:hAnsi="Leelawadee" w:cs="Leelawadee"/>
          <w:sz w:val="26"/>
          <w:szCs w:val="26"/>
        </w:rPr>
        <w:tab/>
      </w:r>
      <w:r w:rsidRPr="000F3BC8">
        <w:rPr>
          <w:rFonts w:ascii="Leelawadee" w:hAnsi="Leelawadee" w:cs="Leelawadee"/>
          <w:sz w:val="26"/>
          <w:szCs w:val="26"/>
        </w:rPr>
        <w:tab/>
      </w:r>
      <w:r w:rsidRPr="000F3BC8">
        <w:rPr>
          <w:rFonts w:ascii="Leelawadee" w:hAnsi="Leelawadee" w:cs="Leelawadee"/>
          <w:sz w:val="26"/>
          <w:szCs w:val="26"/>
        </w:rPr>
        <w:tab/>
      </w:r>
      <w:r w:rsidRPr="000F3BC8">
        <w:rPr>
          <w:rFonts w:ascii="Leelawadee" w:hAnsi="Leelawadee" w:cs="Leelawadee"/>
          <w:sz w:val="26"/>
          <w:szCs w:val="26"/>
        </w:rPr>
        <w:tab/>
        <w:t>9h – 12h30 / 13h30 – 17h00</w:t>
      </w:r>
    </w:p>
    <w:p w:rsidR="00713F48" w:rsidRPr="000F3BC8" w:rsidRDefault="00713F48" w:rsidP="00566044">
      <w:pPr>
        <w:spacing w:after="0"/>
        <w:rPr>
          <w:rFonts w:ascii="Leelawadee" w:hAnsi="Leelawadee" w:cs="Leelawadee"/>
          <w:sz w:val="24"/>
          <w:szCs w:val="24"/>
        </w:rPr>
      </w:pPr>
    </w:p>
    <w:p w:rsidR="00713F48" w:rsidRPr="000F3BC8" w:rsidRDefault="00713F48" w:rsidP="00566044">
      <w:pPr>
        <w:spacing w:after="0"/>
        <w:rPr>
          <w:rFonts w:ascii="Leelawadee" w:hAnsi="Leelawadee" w:cs="Leelawadee"/>
          <w:sz w:val="28"/>
          <w:szCs w:val="28"/>
          <w:u w:val="single"/>
        </w:rPr>
      </w:pPr>
      <w:r w:rsidRPr="000F3BC8">
        <w:rPr>
          <w:rFonts w:ascii="Leelawadee" w:hAnsi="Leelawadee" w:cs="Leelawadee"/>
          <w:sz w:val="28"/>
          <w:szCs w:val="28"/>
          <w:u w:val="single"/>
        </w:rPr>
        <w:t>Astreintes </w:t>
      </w:r>
      <w:r w:rsidR="007633F3">
        <w:rPr>
          <w:rFonts w:ascii="Leelawadee" w:hAnsi="Leelawadee" w:cs="Leelawadee"/>
          <w:sz w:val="28"/>
          <w:szCs w:val="28"/>
          <w:u w:val="single"/>
        </w:rPr>
        <w:t xml:space="preserve">en cas </w:t>
      </w:r>
      <w:r w:rsidR="002E068B">
        <w:rPr>
          <w:rFonts w:ascii="Leelawadee" w:hAnsi="Leelawadee" w:cs="Leelawadee"/>
          <w:sz w:val="28"/>
          <w:szCs w:val="28"/>
          <w:u w:val="single"/>
        </w:rPr>
        <w:t>d’urgence</w:t>
      </w:r>
      <w:r w:rsidR="002E068B" w:rsidRPr="000F3BC8">
        <w:rPr>
          <w:rFonts w:ascii="Leelawadee" w:hAnsi="Leelawadee" w:cs="Leelawadee"/>
          <w:sz w:val="28"/>
          <w:szCs w:val="28"/>
          <w:u w:val="single"/>
        </w:rPr>
        <w:t xml:space="preserve"> :</w:t>
      </w:r>
      <w:r w:rsidRPr="000F3BC8">
        <w:rPr>
          <w:rFonts w:ascii="Leelawadee" w:hAnsi="Leelawadee" w:cs="Leelawadee"/>
          <w:sz w:val="28"/>
          <w:szCs w:val="28"/>
        </w:rPr>
        <w:t xml:space="preserve"> (joignable au 01.60.92.19.30)</w:t>
      </w:r>
    </w:p>
    <w:p w:rsidR="00713F48" w:rsidRPr="00910BFF" w:rsidRDefault="00713F48" w:rsidP="00566044">
      <w:pPr>
        <w:spacing w:after="0"/>
        <w:rPr>
          <w:rFonts w:ascii="Leelawadee" w:hAnsi="Leelawadee" w:cs="Leelawadee"/>
          <w:sz w:val="20"/>
          <w:szCs w:val="20"/>
          <w:u w:val="single"/>
        </w:rPr>
      </w:pPr>
      <w:r w:rsidRPr="00910BFF">
        <w:rPr>
          <w:rFonts w:ascii="Leelawadee" w:hAnsi="Leelawadee" w:cs="Leelawadee"/>
        </w:rPr>
        <w:t xml:space="preserve">Astreinte en semaine : </w:t>
      </w:r>
      <w:r w:rsidRPr="00910BFF">
        <w:rPr>
          <w:rFonts w:ascii="Leelawadee" w:hAnsi="Leelawadee" w:cs="Leelawadee"/>
          <w:sz w:val="20"/>
          <w:szCs w:val="20"/>
        </w:rPr>
        <w:t xml:space="preserve">Du lundi </w:t>
      </w:r>
      <w:r w:rsidR="00910BFF" w:rsidRPr="00910BFF">
        <w:rPr>
          <w:rFonts w:ascii="Leelawadee" w:hAnsi="Leelawadee" w:cs="Leelawadee"/>
          <w:sz w:val="20"/>
          <w:szCs w:val="20"/>
        </w:rPr>
        <w:t>au vendredi de 6h à minuit en dehors des horaires d’ouverture</w:t>
      </w:r>
    </w:p>
    <w:p w:rsidR="00713F48" w:rsidRPr="00910BFF" w:rsidRDefault="00713F48" w:rsidP="00566044">
      <w:pPr>
        <w:spacing w:after="0"/>
        <w:rPr>
          <w:rFonts w:ascii="Leelawadee" w:hAnsi="Leelawadee" w:cs="Leelawadee"/>
        </w:rPr>
      </w:pPr>
      <w:r w:rsidRPr="00910BFF">
        <w:rPr>
          <w:rFonts w:ascii="Leelawadee" w:hAnsi="Leelawadee" w:cs="Leelawadee"/>
        </w:rPr>
        <w:t>Astreinte le Week-</w:t>
      </w:r>
      <w:r w:rsidR="00910BFF" w:rsidRPr="00910BFF">
        <w:rPr>
          <w:rFonts w:ascii="Leelawadee" w:hAnsi="Leelawadee" w:cs="Leelawadee"/>
        </w:rPr>
        <w:t xml:space="preserve">end et Jours Fériés : </w:t>
      </w:r>
      <w:r w:rsidR="00910BFF" w:rsidRPr="00910BFF">
        <w:rPr>
          <w:rFonts w:ascii="Leelawadee" w:hAnsi="Leelawadee" w:cs="Leelawadee"/>
        </w:rPr>
        <w:tab/>
      </w:r>
      <w:r w:rsidR="00910BFF" w:rsidRPr="00910BFF">
        <w:rPr>
          <w:rFonts w:ascii="Leelawadee" w:hAnsi="Leelawadee" w:cs="Leelawadee"/>
        </w:rPr>
        <w:tab/>
        <w:t>6h – Minuit</w:t>
      </w:r>
    </w:p>
    <w:p w:rsidR="005B13B7" w:rsidRPr="000A455C" w:rsidRDefault="005B13B7" w:rsidP="00566044">
      <w:pPr>
        <w:spacing w:after="0"/>
        <w:rPr>
          <w:sz w:val="26"/>
          <w:szCs w:val="26"/>
        </w:rPr>
      </w:pPr>
      <w:r>
        <w:rPr>
          <w:noProof/>
          <w:sz w:val="26"/>
          <w:szCs w:val="26"/>
          <w:lang w:eastAsia="fr-FR"/>
        </w:rPr>
        <w:drawing>
          <wp:inline distT="0" distB="0" distL="0" distR="0" wp14:anchorId="615B20C0">
            <wp:extent cx="433070" cy="384175"/>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070" cy="384175"/>
                    </a:xfrm>
                    <a:prstGeom prst="rect">
                      <a:avLst/>
                    </a:prstGeom>
                    <a:noFill/>
                  </pic:spPr>
                </pic:pic>
              </a:graphicData>
            </a:graphic>
          </wp:inline>
        </w:drawing>
      </w:r>
      <w:r w:rsidRPr="005B13B7">
        <w:rPr>
          <w:color w:val="FF0000"/>
          <w:sz w:val="26"/>
          <w:szCs w:val="26"/>
        </w:rPr>
        <w:t>Il faut</w:t>
      </w:r>
      <w:r>
        <w:rPr>
          <w:color w:val="FF0000"/>
          <w:sz w:val="26"/>
          <w:szCs w:val="26"/>
        </w:rPr>
        <w:t xml:space="preserve"> </w:t>
      </w:r>
      <w:r w:rsidRPr="005B13B7">
        <w:rPr>
          <w:b/>
          <w:color w:val="FF0000"/>
          <w:sz w:val="26"/>
          <w:szCs w:val="26"/>
        </w:rPr>
        <w:t>impérativement</w:t>
      </w:r>
      <w:r w:rsidRPr="005B13B7">
        <w:rPr>
          <w:color w:val="FF0000"/>
          <w:sz w:val="26"/>
          <w:szCs w:val="26"/>
        </w:rPr>
        <w:t xml:space="preserve"> laisser un message pour être rappelé.</w:t>
      </w:r>
    </w:p>
    <w:p w:rsidR="00713F48" w:rsidRPr="0027035B" w:rsidRDefault="00A25F91" w:rsidP="00566044">
      <w:pPr>
        <w:spacing w:after="0"/>
        <w:rPr>
          <w:rFonts w:ascii="Leelawadee" w:hAnsi="Leelawadee" w:cs="Leelawadee"/>
          <w:sz w:val="28"/>
          <w:szCs w:val="28"/>
          <w:u w:val="single"/>
        </w:rPr>
      </w:pPr>
      <w:r w:rsidRPr="00773289">
        <w:rPr>
          <w:rFonts w:ascii="Leelawadee" w:hAnsi="Leelawadee" w:cs="Leelawadee"/>
          <w:sz w:val="28"/>
          <w:szCs w:val="28"/>
          <w:u w:val="single"/>
        </w:rPr>
        <w:t xml:space="preserve">Coordonnées </w:t>
      </w:r>
      <w:r w:rsidR="00773289" w:rsidRPr="00773289">
        <w:rPr>
          <w:rFonts w:ascii="Leelawadee" w:hAnsi="Leelawadee" w:cs="Leelawadee"/>
          <w:sz w:val="28"/>
          <w:szCs w:val="28"/>
          <w:u w:val="single"/>
        </w:rPr>
        <w:t>des autorités compétentes</w:t>
      </w:r>
      <w:r w:rsidR="00773289">
        <w:rPr>
          <w:rFonts w:ascii="Leelawadee" w:hAnsi="Leelawadee" w:cs="Leelawadee"/>
          <w:sz w:val="28"/>
          <w:szCs w:val="28"/>
          <w:u w:val="single"/>
        </w:rPr>
        <w:t> :</w:t>
      </w:r>
      <w:r w:rsidR="00713F48" w:rsidRPr="0000065D">
        <w:rPr>
          <w:sz w:val="26"/>
          <w:szCs w:val="26"/>
        </w:rPr>
        <w:tab/>
      </w:r>
    </w:p>
    <w:p w:rsidR="00713F48" w:rsidRPr="00FA61AF" w:rsidRDefault="002E068B" w:rsidP="002E068B">
      <w:pPr>
        <w:spacing w:after="0" w:line="240" w:lineRule="auto"/>
        <w:rPr>
          <w:b/>
          <w:sz w:val="20"/>
          <w:szCs w:val="20"/>
        </w:rPr>
      </w:pPr>
      <w:r w:rsidRPr="00FA61AF">
        <w:rPr>
          <w:rFonts w:ascii="Leelawadee" w:hAnsi="Leelawadee" w:cs="Leelawadee"/>
          <w:b/>
          <w:sz w:val="20"/>
          <w:szCs w:val="20"/>
        </w:rPr>
        <w:t>Le Conseil Départemental 91 (CD91) :</w:t>
      </w:r>
      <w:r w:rsidR="00713F48" w:rsidRPr="00FA61AF">
        <w:rPr>
          <w:b/>
          <w:sz w:val="20"/>
          <w:szCs w:val="20"/>
        </w:rPr>
        <w:t xml:space="preserve"> </w:t>
      </w:r>
    </w:p>
    <w:p w:rsidR="002E068B" w:rsidRPr="00FA61AF" w:rsidRDefault="002E068B" w:rsidP="002E068B">
      <w:pPr>
        <w:spacing w:after="0" w:line="240" w:lineRule="auto"/>
        <w:rPr>
          <w:rFonts w:ascii="Leelawadee" w:hAnsi="Leelawadee" w:cs="Leelawadee"/>
          <w:sz w:val="20"/>
          <w:szCs w:val="20"/>
        </w:rPr>
      </w:pPr>
      <w:r w:rsidRPr="00FA61AF">
        <w:rPr>
          <w:rFonts w:ascii="Leelawadee" w:hAnsi="Leelawadee" w:cs="Leelawadee"/>
          <w:sz w:val="20"/>
          <w:szCs w:val="20"/>
        </w:rPr>
        <w:t>Boulevard de France</w:t>
      </w:r>
    </w:p>
    <w:p w:rsidR="002E068B" w:rsidRPr="00FA61AF" w:rsidRDefault="002E068B" w:rsidP="002E068B">
      <w:pPr>
        <w:spacing w:after="0" w:line="240" w:lineRule="auto"/>
        <w:rPr>
          <w:rFonts w:ascii="Leelawadee" w:hAnsi="Leelawadee" w:cs="Leelawadee"/>
          <w:sz w:val="20"/>
          <w:szCs w:val="20"/>
        </w:rPr>
      </w:pPr>
      <w:r w:rsidRPr="00FA61AF">
        <w:rPr>
          <w:rFonts w:ascii="Leelawadee" w:hAnsi="Leelawadee" w:cs="Leelawadee"/>
          <w:sz w:val="20"/>
          <w:szCs w:val="20"/>
        </w:rPr>
        <w:t>91012 EVRY</w:t>
      </w:r>
    </w:p>
    <w:p w:rsidR="00713F48" w:rsidRPr="00FA61AF" w:rsidRDefault="002E068B" w:rsidP="002E068B">
      <w:pPr>
        <w:spacing w:line="240" w:lineRule="auto"/>
        <w:rPr>
          <w:sz w:val="20"/>
          <w:szCs w:val="20"/>
        </w:rPr>
      </w:pPr>
      <w:r w:rsidRPr="00FA61AF">
        <w:rPr>
          <w:rFonts w:ascii="Leelawadee" w:hAnsi="Leelawadee" w:cs="Leelawadee"/>
          <w:sz w:val="20"/>
          <w:szCs w:val="20"/>
        </w:rPr>
        <w:t>01 60 91 91 91</w:t>
      </w:r>
    </w:p>
    <w:p w:rsidR="00773289" w:rsidRPr="00FA61AF" w:rsidRDefault="00823BBE" w:rsidP="00823BBE">
      <w:pPr>
        <w:spacing w:after="0"/>
        <w:rPr>
          <w:rFonts w:ascii="Leelawadee" w:hAnsi="Leelawadee" w:cs="Leelawadee"/>
          <w:b/>
          <w:sz w:val="20"/>
          <w:szCs w:val="20"/>
        </w:rPr>
      </w:pPr>
      <w:r w:rsidRPr="00FA61AF">
        <w:rPr>
          <w:rFonts w:ascii="Leelawadee" w:hAnsi="Leelawadee" w:cs="Leelawadee"/>
          <w:b/>
          <w:sz w:val="20"/>
          <w:szCs w:val="20"/>
        </w:rPr>
        <w:t>La Maison Départementale des Personnes Handicapés 91 (MDPH) :</w:t>
      </w:r>
    </w:p>
    <w:p w:rsidR="00823BBE" w:rsidRPr="00FA61AF" w:rsidRDefault="00823BBE" w:rsidP="00823BBE">
      <w:pPr>
        <w:spacing w:after="0" w:line="240" w:lineRule="auto"/>
        <w:rPr>
          <w:rFonts w:ascii="Leelawadee" w:hAnsi="Leelawadee" w:cs="Leelawadee"/>
          <w:sz w:val="20"/>
          <w:szCs w:val="20"/>
        </w:rPr>
      </w:pPr>
      <w:r w:rsidRPr="00FA61AF">
        <w:rPr>
          <w:rFonts w:ascii="Leelawadee" w:hAnsi="Leelawadee" w:cs="Leelawadee"/>
          <w:sz w:val="20"/>
          <w:szCs w:val="20"/>
        </w:rPr>
        <w:t>93 Rue Henri Rochefort</w:t>
      </w:r>
    </w:p>
    <w:p w:rsidR="00823BBE" w:rsidRPr="00FA61AF" w:rsidRDefault="00823BBE" w:rsidP="00BA73FF">
      <w:pPr>
        <w:spacing w:after="0" w:line="240" w:lineRule="auto"/>
        <w:rPr>
          <w:rFonts w:ascii="Leelawadee" w:hAnsi="Leelawadee" w:cs="Leelawadee"/>
          <w:sz w:val="20"/>
          <w:szCs w:val="20"/>
        </w:rPr>
      </w:pPr>
      <w:r w:rsidRPr="00FA61AF">
        <w:rPr>
          <w:rFonts w:ascii="Leelawadee" w:hAnsi="Leelawadee" w:cs="Leelawadee"/>
          <w:sz w:val="20"/>
          <w:szCs w:val="20"/>
        </w:rPr>
        <w:t>91000 EVRY</w:t>
      </w:r>
    </w:p>
    <w:p w:rsidR="00823BBE" w:rsidRPr="00FA61AF" w:rsidRDefault="00823BBE" w:rsidP="00BA73FF">
      <w:pPr>
        <w:spacing w:after="0" w:line="240" w:lineRule="auto"/>
        <w:rPr>
          <w:rFonts w:ascii="Leelawadee" w:hAnsi="Leelawadee" w:cs="Leelawadee"/>
          <w:sz w:val="20"/>
          <w:szCs w:val="20"/>
        </w:rPr>
      </w:pPr>
      <w:r w:rsidRPr="00FA61AF">
        <w:rPr>
          <w:rFonts w:ascii="Leelawadee" w:hAnsi="Leelawadee" w:cs="Leelawadee"/>
          <w:sz w:val="20"/>
          <w:szCs w:val="20"/>
        </w:rPr>
        <w:t>01 60 76 11 00</w:t>
      </w:r>
    </w:p>
    <w:p w:rsidR="00773289" w:rsidRPr="00FA61AF" w:rsidRDefault="00773289" w:rsidP="0027035B">
      <w:pPr>
        <w:spacing w:after="0" w:line="240" w:lineRule="auto"/>
        <w:rPr>
          <w:rFonts w:ascii="Leelawadee" w:hAnsi="Leelawadee" w:cs="Leelawadee"/>
          <w:sz w:val="20"/>
          <w:szCs w:val="20"/>
        </w:rPr>
      </w:pPr>
    </w:p>
    <w:p w:rsidR="00773289" w:rsidRPr="00FA61AF" w:rsidRDefault="00773289" w:rsidP="0027035B">
      <w:pPr>
        <w:spacing w:after="0" w:line="240" w:lineRule="auto"/>
        <w:rPr>
          <w:rFonts w:ascii="Leelawadee" w:hAnsi="Leelawadee" w:cs="Leelawadee"/>
          <w:b/>
          <w:sz w:val="20"/>
          <w:szCs w:val="20"/>
        </w:rPr>
      </w:pPr>
      <w:r w:rsidRPr="00FA61AF">
        <w:rPr>
          <w:rFonts w:ascii="Leelawadee" w:hAnsi="Leelawadee" w:cs="Leelawadee"/>
          <w:b/>
          <w:sz w:val="20"/>
          <w:szCs w:val="20"/>
        </w:rPr>
        <w:t>L’Agence nationale de la santé d’Ile de France (ARS) :</w:t>
      </w:r>
    </w:p>
    <w:p w:rsidR="00823BBE" w:rsidRPr="00FA61AF" w:rsidRDefault="00BA73FF" w:rsidP="00BA73FF">
      <w:pPr>
        <w:spacing w:after="0" w:line="240" w:lineRule="auto"/>
        <w:rPr>
          <w:rFonts w:ascii="Leelawadee" w:hAnsi="Leelawadee" w:cs="Leelawadee"/>
          <w:sz w:val="20"/>
          <w:szCs w:val="20"/>
        </w:rPr>
      </w:pPr>
      <w:r w:rsidRPr="00FA61AF">
        <w:rPr>
          <w:rFonts w:ascii="Leelawadee" w:hAnsi="Leelawadee" w:cs="Leelawadee"/>
          <w:sz w:val="20"/>
          <w:szCs w:val="20"/>
        </w:rPr>
        <w:t>Tour Lorraine</w:t>
      </w:r>
    </w:p>
    <w:p w:rsidR="00BA73FF" w:rsidRPr="00FA61AF" w:rsidRDefault="00BA73FF" w:rsidP="00BA73FF">
      <w:pPr>
        <w:spacing w:after="0" w:line="240" w:lineRule="auto"/>
        <w:rPr>
          <w:rFonts w:ascii="Leelawadee" w:hAnsi="Leelawadee" w:cs="Leelawadee"/>
          <w:sz w:val="20"/>
          <w:szCs w:val="20"/>
        </w:rPr>
      </w:pPr>
      <w:r w:rsidRPr="00FA61AF">
        <w:rPr>
          <w:rFonts w:ascii="Leelawadee" w:hAnsi="Leelawadee" w:cs="Leelawadee"/>
          <w:sz w:val="20"/>
          <w:szCs w:val="20"/>
        </w:rPr>
        <w:t>6 Rue Prométhée</w:t>
      </w:r>
    </w:p>
    <w:p w:rsidR="00BA73FF" w:rsidRDefault="00BA73FF" w:rsidP="00BA73FF">
      <w:pPr>
        <w:spacing w:after="0" w:line="240" w:lineRule="auto"/>
        <w:rPr>
          <w:rFonts w:ascii="Leelawadee" w:hAnsi="Leelawadee" w:cs="Leelawadee"/>
          <w:sz w:val="20"/>
          <w:szCs w:val="20"/>
        </w:rPr>
      </w:pPr>
      <w:r w:rsidRPr="00FA61AF">
        <w:rPr>
          <w:rFonts w:ascii="Leelawadee" w:hAnsi="Leelawadee" w:cs="Leelawadee"/>
          <w:sz w:val="20"/>
          <w:szCs w:val="20"/>
        </w:rPr>
        <w:t>91000 EVRY</w:t>
      </w:r>
    </w:p>
    <w:p w:rsidR="002436E0" w:rsidRPr="00FA61AF" w:rsidRDefault="002436E0" w:rsidP="00BA73FF">
      <w:pPr>
        <w:spacing w:after="0" w:line="240" w:lineRule="auto"/>
        <w:rPr>
          <w:rFonts w:ascii="Leelawadee" w:hAnsi="Leelawadee" w:cs="Leelawadee"/>
          <w:sz w:val="20"/>
          <w:szCs w:val="20"/>
        </w:rPr>
      </w:pPr>
      <w:r>
        <w:rPr>
          <w:rFonts w:ascii="Leelawadee" w:hAnsi="Leelawadee" w:cs="Leelawadee"/>
          <w:sz w:val="20"/>
          <w:szCs w:val="20"/>
        </w:rPr>
        <w:t xml:space="preserve">01 69 36 71 71 </w:t>
      </w:r>
    </w:p>
    <w:p w:rsidR="00BA73FF" w:rsidRPr="00FA61AF" w:rsidRDefault="00BA73FF" w:rsidP="00BA73FF">
      <w:pPr>
        <w:spacing w:after="0" w:line="240" w:lineRule="auto"/>
        <w:rPr>
          <w:rFonts w:ascii="Leelawadee" w:hAnsi="Leelawadee" w:cs="Leelawadee"/>
          <w:sz w:val="20"/>
          <w:szCs w:val="20"/>
        </w:rPr>
      </w:pPr>
    </w:p>
    <w:p w:rsidR="00773289" w:rsidRPr="0027035B" w:rsidRDefault="00773289" w:rsidP="0027035B">
      <w:pPr>
        <w:spacing w:after="0" w:line="240" w:lineRule="auto"/>
        <w:rPr>
          <w:rFonts w:ascii="Leelawadee" w:hAnsi="Leelawadee" w:cs="Leelawadee"/>
          <w:b/>
          <w:sz w:val="20"/>
          <w:szCs w:val="20"/>
        </w:rPr>
      </w:pPr>
      <w:r w:rsidRPr="00FA61AF">
        <w:rPr>
          <w:rFonts w:ascii="Leelawadee" w:hAnsi="Leelawadee" w:cs="Leelawadee"/>
          <w:b/>
          <w:sz w:val="20"/>
          <w:szCs w:val="20"/>
        </w:rPr>
        <w:t xml:space="preserve">La </w:t>
      </w:r>
      <w:r w:rsidRPr="0027035B">
        <w:rPr>
          <w:rFonts w:ascii="Leelawadee" w:hAnsi="Leelawadee" w:cs="Leelawadee"/>
          <w:b/>
          <w:sz w:val="20"/>
          <w:szCs w:val="20"/>
        </w:rPr>
        <w:t>DIRECCTE :</w:t>
      </w:r>
    </w:p>
    <w:p w:rsidR="00FA61AF" w:rsidRDefault="0027035B" w:rsidP="0027035B">
      <w:pPr>
        <w:spacing w:after="0"/>
        <w:rPr>
          <w:rFonts w:ascii="Leelawadee" w:hAnsi="Leelawadee" w:cs="Leelawadee"/>
          <w:sz w:val="20"/>
          <w:szCs w:val="20"/>
        </w:rPr>
      </w:pPr>
      <w:r>
        <w:rPr>
          <w:rFonts w:ascii="Leelawadee" w:hAnsi="Leelawadee" w:cs="Leelawadee"/>
          <w:sz w:val="20"/>
          <w:szCs w:val="20"/>
        </w:rPr>
        <w:t>Immeuble Européen</w:t>
      </w:r>
    </w:p>
    <w:p w:rsidR="0027035B" w:rsidRDefault="0027035B" w:rsidP="0027035B">
      <w:pPr>
        <w:spacing w:after="0"/>
        <w:rPr>
          <w:rFonts w:ascii="Leelawadee" w:hAnsi="Leelawadee" w:cs="Leelawadee"/>
          <w:sz w:val="20"/>
          <w:szCs w:val="20"/>
        </w:rPr>
      </w:pPr>
      <w:r>
        <w:rPr>
          <w:rFonts w:ascii="Leelawadee" w:hAnsi="Leelawadee" w:cs="Leelawadee"/>
          <w:sz w:val="20"/>
          <w:szCs w:val="20"/>
        </w:rPr>
        <w:t>98 allée des Champs Elysées</w:t>
      </w:r>
    </w:p>
    <w:p w:rsidR="0027035B" w:rsidRDefault="0027035B" w:rsidP="0027035B">
      <w:pPr>
        <w:spacing w:after="0"/>
        <w:rPr>
          <w:rFonts w:ascii="Leelawadee" w:hAnsi="Leelawadee" w:cs="Leelawadee"/>
          <w:sz w:val="20"/>
          <w:szCs w:val="20"/>
        </w:rPr>
      </w:pPr>
      <w:r>
        <w:rPr>
          <w:rFonts w:ascii="Leelawadee" w:hAnsi="Leelawadee" w:cs="Leelawadee"/>
          <w:sz w:val="20"/>
          <w:szCs w:val="20"/>
        </w:rPr>
        <w:t>91042 Evry cedex</w:t>
      </w:r>
    </w:p>
    <w:p w:rsidR="002A5DE9" w:rsidRDefault="0027035B" w:rsidP="002A5DE9">
      <w:pPr>
        <w:spacing w:after="0"/>
        <w:rPr>
          <w:rFonts w:ascii="Leelawadee" w:hAnsi="Leelawadee" w:cs="Leelawadee"/>
          <w:sz w:val="20"/>
          <w:szCs w:val="20"/>
        </w:rPr>
      </w:pPr>
      <w:r>
        <w:rPr>
          <w:rFonts w:ascii="Leelawadee" w:hAnsi="Leelawadee" w:cs="Leelawadee"/>
          <w:sz w:val="20"/>
          <w:szCs w:val="20"/>
        </w:rPr>
        <w:t>01 78 05 41 00</w:t>
      </w:r>
    </w:p>
    <w:p w:rsidR="000A455C" w:rsidRDefault="009D1AF7" w:rsidP="000A455C">
      <w:pPr>
        <w:spacing w:after="0"/>
        <w:ind w:hanging="709"/>
        <w:rPr>
          <w:rFonts w:ascii="Calibri Light" w:hAnsi="Calibri Light"/>
          <w:b/>
          <w:i/>
          <w:spacing w:val="-10"/>
          <w:kern w:val="28"/>
          <w:sz w:val="32"/>
          <w:szCs w:val="32"/>
        </w:rPr>
      </w:pPr>
      <w:r w:rsidRPr="002A5DE9">
        <w:rPr>
          <w:rFonts w:ascii="Calibri Light" w:hAnsi="Calibri Light"/>
          <w:b/>
          <w:i/>
          <w:noProof/>
          <w:spacing w:val="-10"/>
          <w:kern w:val="28"/>
          <w:sz w:val="32"/>
          <w:szCs w:val="32"/>
          <w:lang w:eastAsia="fr-FR"/>
        </w:rPr>
        <mc:AlternateContent>
          <mc:Choice Requires="wpg">
            <w:drawing>
              <wp:anchor distT="0" distB="0" distL="228600" distR="228600" simplePos="0" relativeHeight="251649536" behindDoc="1" locked="0" layoutInCell="1" allowOverlap="1" wp14:anchorId="5B1E76C4" wp14:editId="3ABF23EE">
                <wp:simplePos x="0" y="0"/>
                <wp:positionH relativeFrom="margin">
                  <wp:posOffset>-462280</wp:posOffset>
                </wp:positionH>
                <wp:positionV relativeFrom="margin">
                  <wp:posOffset>404495</wp:posOffset>
                </wp:positionV>
                <wp:extent cx="3362325" cy="8296275"/>
                <wp:effectExtent l="0" t="0" r="9525" b="9525"/>
                <wp:wrapSquare wrapText="bothSides"/>
                <wp:docPr id="11" name="Groupe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8296275"/>
                          <a:chOff x="-45148" y="5619"/>
                          <a:chExt cx="18478" cy="82982"/>
                        </a:xfrm>
                      </wpg:grpSpPr>
                      <wps:wsp>
                        <wps:cNvPr id="21" name="Rectangle 202"/>
                        <wps:cNvSpPr>
                          <a:spLocks noChangeArrowheads="1"/>
                        </wps:cNvSpPr>
                        <wps:spPr bwMode="auto">
                          <a:xfrm>
                            <a:off x="-45148" y="5619"/>
                            <a:ext cx="18288" cy="1715"/>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 name="Rectangle 203"/>
                        <wps:cNvSpPr>
                          <a:spLocks noChangeArrowheads="1"/>
                        </wps:cNvSpPr>
                        <wps:spPr bwMode="auto">
                          <a:xfrm>
                            <a:off x="-44958" y="11620"/>
                            <a:ext cx="18236" cy="76981"/>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23BE9" w:rsidRPr="00313C41" w:rsidRDefault="00F23BE9" w:rsidP="005F26E2">
                              <w:pPr>
                                <w:jc w:val="both"/>
                                <w:rPr>
                                  <w:rFonts w:ascii="Leelawadee" w:hAnsi="Leelawadee" w:cs="Leelawadee"/>
                                </w:rPr>
                              </w:pPr>
                              <w:r w:rsidRPr="00313C41">
                                <w:rPr>
                                  <w:rFonts w:ascii="Leelawadee" w:hAnsi="Leelawadee" w:cs="Leelawadee"/>
                                </w:rPr>
                                <w:t>L’Association pour l’Aide, l’Assist</w:t>
                              </w:r>
                              <w:r>
                                <w:rPr>
                                  <w:rFonts w:ascii="Leelawadee" w:hAnsi="Leelawadee" w:cs="Leelawadee"/>
                                </w:rPr>
                                <w:t>ance et le Secours Mutuel – 3ASM</w:t>
                              </w:r>
                              <w:r w:rsidRPr="00313C41">
                                <w:rPr>
                                  <w:rFonts w:ascii="Leelawadee" w:hAnsi="Leelawadee" w:cs="Leelawadee"/>
                                </w:rPr>
                                <w:t xml:space="preserve"> – a été fondée fin-2011 en vue de prolonger l’activité de l’ADSA, importante structure d’aide et de maintien à domicile essonnienne, et ce avec le soutien</w:t>
                              </w:r>
                              <w:r>
                                <w:rPr>
                                  <w:rFonts w:ascii="Leelawadee" w:hAnsi="Leelawadee" w:cs="Leelawadee"/>
                                </w:rPr>
                                <w:t xml:space="preserve"> du Président du Conseil Départemental</w:t>
                              </w:r>
                              <w:r w:rsidRPr="00313C41">
                                <w:rPr>
                                  <w:rFonts w:ascii="Leelawadee" w:hAnsi="Leelawadee" w:cs="Leelawadee"/>
                                </w:rPr>
                                <w:t xml:space="preserve"> et de nombreuses communes desservies. </w:t>
                              </w:r>
                            </w:p>
                            <w:p w:rsidR="00F23BE9" w:rsidRPr="00313C41" w:rsidRDefault="00F23BE9" w:rsidP="005F26E2">
                              <w:pPr>
                                <w:jc w:val="both"/>
                                <w:rPr>
                                  <w:rFonts w:ascii="Leelawadee" w:hAnsi="Leelawadee" w:cs="Leelawadee"/>
                                </w:rPr>
                              </w:pPr>
                              <w:r w:rsidRPr="00313C41">
                                <w:rPr>
                                  <w:rFonts w:ascii="Leelawadee" w:hAnsi="Leelawadee" w:cs="Leelawadee"/>
                                </w:rPr>
                                <w:t xml:space="preserve">Les fondateurs bénévoles ont souhaité, à travers la reprise de cette Association, sauver 170 emplois et garantir la continuité de service auprès de ses usagers, en diversifiant l’offre de service, afin d’apporter une </w:t>
                              </w:r>
                              <w:r w:rsidRPr="00313C41">
                                <w:rPr>
                                  <w:rFonts w:ascii="Leelawadee" w:hAnsi="Leelawadee" w:cs="Leelawadee"/>
                                  <w:b/>
                                </w:rPr>
                                <w:t>réponse globale aux besoins des personnes âgées et/ou handicapées</w:t>
                              </w:r>
                              <w:r w:rsidRPr="00313C41">
                                <w:rPr>
                                  <w:rFonts w:ascii="Leelawadee" w:hAnsi="Leelawadee" w:cs="Leelawadee"/>
                                </w:rPr>
                                <w:t>, tout en optimisant l’organisation et la gestion de la structure.</w:t>
                              </w:r>
                              <w:r w:rsidRPr="00313C41">
                                <w:rPr>
                                  <w:rFonts w:ascii="Leelawadee" w:hAnsi="Leelawadee" w:cs="Leelawadee"/>
                                  <w:noProof/>
                                  <w:lang w:eastAsia="fr-FR"/>
                                </w:rPr>
                                <w:t xml:space="preserve"> </w:t>
                              </w:r>
                            </w:p>
                            <w:p w:rsidR="00F23BE9" w:rsidRPr="00313C41" w:rsidRDefault="00F23BE9" w:rsidP="005F26E2">
                              <w:pPr>
                                <w:spacing w:after="120"/>
                                <w:jc w:val="both"/>
                                <w:rPr>
                                  <w:rFonts w:ascii="Leelawadee" w:hAnsi="Leelawadee" w:cs="Leelawadee"/>
                                </w:rPr>
                              </w:pPr>
                              <w:r w:rsidRPr="00313C41">
                                <w:rPr>
                                  <w:rFonts w:ascii="Leelawadee" w:hAnsi="Leelawadee" w:cs="Leelawadee"/>
                                  <w:b/>
                                </w:rPr>
                                <w:t>Notre Volonté :</w:t>
                              </w:r>
                              <w:r>
                                <w:rPr>
                                  <w:rFonts w:ascii="Leelawadee" w:hAnsi="Leelawadee" w:cs="Leelawadee"/>
                                </w:rPr>
                                <w:t xml:space="preserve"> faire de 3ASM</w:t>
                              </w:r>
                              <w:r w:rsidRPr="00313C41">
                                <w:rPr>
                                  <w:rFonts w:ascii="Leelawadee" w:hAnsi="Leelawadee" w:cs="Leelawadee"/>
                                </w:rPr>
                                <w:t xml:space="preserve"> une vitrine du soutien à vocation sociale à destination de personnes âgées en perte d’autonomie et d’handicapés, nécessitant une assistance régulière, voire quotidienne, en vue de les assister de manière personnalisée dans la réalisation des actes essentiels de la vie. Ledit soutien est apporté par la mise à disposition de personnel qualifié (mode prestataire) ou par l’assistance à la gestion du personnel dont ils sont les employeurs (mode mandataire).</w:t>
                              </w:r>
                            </w:p>
                            <w:p w:rsidR="00F23BE9" w:rsidRPr="00313C41" w:rsidRDefault="00F23BE9" w:rsidP="005F26E2">
                              <w:pPr>
                                <w:spacing w:after="0"/>
                                <w:jc w:val="both"/>
                                <w:rPr>
                                  <w:rFonts w:ascii="Leelawadee" w:hAnsi="Leelawadee" w:cs="Leelawadee"/>
                                </w:rPr>
                              </w:pPr>
                              <w:r w:rsidRPr="00313C41">
                                <w:rPr>
                                  <w:rFonts w:ascii="Leelawadee" w:hAnsi="Leelawadee" w:cs="Leelawadee"/>
                                  <w:b/>
                                </w:rPr>
                                <w:t xml:space="preserve">Déontologie : </w:t>
                              </w:r>
                              <w:r>
                                <w:rPr>
                                  <w:rFonts w:ascii="Leelawadee" w:hAnsi="Leelawadee" w:cs="Leelawadee"/>
                                </w:rPr>
                                <w:t>3ASM</w:t>
                              </w:r>
                              <w:r w:rsidRPr="00313C41">
                                <w:rPr>
                                  <w:rFonts w:ascii="Leelawadee" w:hAnsi="Leelawadee" w:cs="Leelawadee"/>
                                </w:rPr>
                                <w:t xml:space="preserve"> adhère aux principes fondamentaux de l’Économie Sociale au service de l’Humain, revendiquant ainsi des valeurs de Solidarité, d’Autonomie et de Citoyenneté :</w:t>
                              </w:r>
                            </w:p>
                            <w:p w:rsidR="00F23BE9" w:rsidRPr="00313C41" w:rsidRDefault="00F23BE9" w:rsidP="005F26E2">
                              <w:pPr>
                                <w:pStyle w:val="Paragraphedeliste"/>
                                <w:numPr>
                                  <w:ilvl w:val="0"/>
                                  <w:numId w:val="1"/>
                                </w:numPr>
                                <w:jc w:val="both"/>
                                <w:rPr>
                                  <w:rFonts w:ascii="Leelawadee" w:hAnsi="Leelawadee" w:cs="Leelawadee"/>
                                </w:rPr>
                              </w:pPr>
                              <w:r w:rsidRPr="00313C41">
                                <w:rPr>
                                  <w:rFonts w:ascii="Leelawadee" w:hAnsi="Leelawadee" w:cs="Leelawadee"/>
                                </w:rPr>
                                <w:t>Respect de la personne et de ses droits fondamentaux ;</w:t>
                              </w:r>
                            </w:p>
                            <w:p w:rsidR="00F23BE9" w:rsidRPr="00313C41" w:rsidRDefault="00F23BE9" w:rsidP="005F26E2">
                              <w:pPr>
                                <w:pStyle w:val="Paragraphedeliste"/>
                                <w:numPr>
                                  <w:ilvl w:val="0"/>
                                  <w:numId w:val="1"/>
                                </w:numPr>
                                <w:jc w:val="both"/>
                                <w:rPr>
                                  <w:rFonts w:ascii="Leelawadee" w:hAnsi="Leelawadee" w:cs="Leelawadee"/>
                                </w:rPr>
                              </w:pPr>
                              <w:r w:rsidRPr="00313C41">
                                <w:rPr>
                                  <w:rFonts w:ascii="Leelawadee" w:hAnsi="Leelawadee" w:cs="Leelawadee"/>
                                </w:rPr>
                                <w:t>Respect de ses biens ;</w:t>
                              </w:r>
                            </w:p>
                            <w:p w:rsidR="00F23BE9" w:rsidRPr="00313C41" w:rsidRDefault="00F23BE9" w:rsidP="005F26E2">
                              <w:pPr>
                                <w:pStyle w:val="Paragraphedeliste"/>
                                <w:numPr>
                                  <w:ilvl w:val="0"/>
                                  <w:numId w:val="1"/>
                                </w:numPr>
                                <w:jc w:val="both"/>
                                <w:rPr>
                                  <w:rFonts w:ascii="Leelawadee" w:hAnsi="Leelawadee" w:cs="Leelawadee"/>
                                </w:rPr>
                              </w:pPr>
                              <w:r w:rsidRPr="00313C41">
                                <w:rPr>
                                  <w:rFonts w:ascii="Leelawadee" w:hAnsi="Leelawadee" w:cs="Leelawadee"/>
                                </w:rPr>
                                <w:t>Respect de son espace de vie privée, de son intimité ;</w:t>
                              </w:r>
                            </w:p>
                            <w:p w:rsidR="00F23BE9" w:rsidRPr="00313C41" w:rsidRDefault="00F23BE9" w:rsidP="005F26E2">
                              <w:pPr>
                                <w:pStyle w:val="Paragraphedeliste"/>
                                <w:numPr>
                                  <w:ilvl w:val="0"/>
                                  <w:numId w:val="1"/>
                                </w:numPr>
                                <w:jc w:val="both"/>
                                <w:rPr>
                                  <w:rFonts w:ascii="Leelawadee" w:hAnsi="Leelawadee" w:cs="Leelawadee"/>
                                </w:rPr>
                              </w:pPr>
                              <w:r w:rsidRPr="00313C41">
                                <w:rPr>
                                  <w:rFonts w:ascii="Leelawadee" w:hAnsi="Leelawadee" w:cs="Leelawadee"/>
                                </w:rPr>
                                <w:t>Respect de sa culture et de son choix de vie.</w:t>
                              </w:r>
                            </w:p>
                            <w:p w:rsidR="00F23BE9" w:rsidRPr="00313FA6" w:rsidRDefault="00F23BE9" w:rsidP="005F26E2">
                              <w:pPr>
                                <w:rPr>
                                  <w:color w:val="FFFFFF"/>
                                </w:rPr>
                              </w:pPr>
                            </w:p>
                          </w:txbxContent>
                        </wps:txbx>
                        <wps:bodyPr rot="0" vert="horz" wrap="square" lIns="91440" tIns="182880" rIns="109728" bIns="228600" anchor="t" anchorCtr="0" upright="1">
                          <a:noAutofit/>
                        </wps:bodyPr>
                      </wps:wsp>
                      <wps:wsp>
                        <wps:cNvPr id="24" name="Zone de texte 204"/>
                        <wps:cNvSpPr txBox="1">
                          <a:spLocks noChangeArrowheads="1"/>
                        </wps:cNvSpPr>
                        <wps:spPr bwMode="auto">
                          <a:xfrm>
                            <a:off x="-44958" y="7715"/>
                            <a:ext cx="18288" cy="42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23BE9" w:rsidRPr="00313FA6" w:rsidRDefault="00F23BE9">
                              <w:pPr>
                                <w:pStyle w:val="Sansinterligne"/>
                                <w:jc w:val="center"/>
                                <w:rPr>
                                  <w:rFonts w:ascii="Leelawadee" w:hAnsi="Leelawadee" w:cs="Leelawadee"/>
                                  <w:b/>
                                  <w:caps/>
                                  <w:color w:val="5B9BD5"/>
                                  <w:sz w:val="28"/>
                                  <w:szCs w:val="28"/>
                                </w:rPr>
                              </w:pPr>
                              <w:r w:rsidRPr="00313FA6">
                                <w:rPr>
                                  <w:rFonts w:ascii="Leelawadee" w:hAnsi="Leelawadee" w:cs="Leelawadee"/>
                                  <w:b/>
                                  <w:caps/>
                                  <w:color w:val="5B9BD5"/>
                                  <w:sz w:val="28"/>
                                  <w:szCs w:val="28"/>
                                </w:rPr>
                                <w:t xml:space="preserve">Notre Histoire </w:t>
                              </w:r>
                            </w:p>
                          </w:txbxContent>
                        </wps:txbx>
                        <wps:bodyPr rot="0" vert="horz" wrap="square" lIns="91440" tIns="91440" rIns="91440"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E76C4" id="Groupe 201" o:spid="_x0000_s1026" style="position:absolute;margin-left:-36.4pt;margin-top:31.85pt;width:264.75pt;height:653.25pt;z-index:-251666944;mso-wrap-distance-left:18pt;mso-wrap-distance-right:18pt;mso-position-horizontal-relative:margin;mso-position-vertical-relative:margin" coordorigin="-45148,5619" coordsize="18478,8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">
                <v:rect id="Rectangle 202" o:spid="_x0000_s1027" style="position:absolute;left:-45148;top:5619;width:18288;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" fillcolor="#5b9bd5" stroked="f" strokeweight="1pt"/>
                <v:rect id="Rectangle 203" o:spid="_x0000_s1028" style="position:absolute;left:-44958;top:11620;width:18236;height:76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" fillcolor="#5b9bd5" stroked="f" strokeweight="1pt">
                  <v:textbox inset=",14.4pt,8.64pt,18pt">
                    <w:txbxContent>
                      <w:p w:rsidR="00F23BE9" w:rsidRPr="00313C41" w:rsidRDefault="00F23BE9" w:rsidP="005F26E2">
                        <w:pPr>
                          <w:jc w:val="both"/>
                          <w:rPr>
                            <w:rFonts w:ascii="Leelawadee" w:hAnsi="Leelawadee" w:cs="Leelawadee"/>
                          </w:rPr>
                        </w:pPr>
                        <w:r w:rsidRPr="00313C41">
                          <w:rPr>
                            <w:rFonts w:ascii="Leelawadee" w:hAnsi="Leelawadee" w:cs="Leelawadee"/>
                          </w:rPr>
                          <w:t>L’Association pour l’Aide, l’Assist</w:t>
                        </w:r>
                        <w:r>
                          <w:rPr>
                            <w:rFonts w:ascii="Leelawadee" w:hAnsi="Leelawadee" w:cs="Leelawadee"/>
                          </w:rPr>
                          <w:t>ance et le Secours Mutuel – 3ASM</w:t>
                        </w:r>
                        <w:r w:rsidRPr="00313C41">
                          <w:rPr>
                            <w:rFonts w:ascii="Leelawadee" w:hAnsi="Leelawadee" w:cs="Leelawadee"/>
                          </w:rPr>
                          <w:t xml:space="preserve"> – a été fondée fin-2011 en vue de prolonger l’activité de l’ADSA, importante structure d’aide et de maintien à domicile essonnienne, et ce avec le soutien</w:t>
                        </w:r>
                        <w:r>
                          <w:rPr>
                            <w:rFonts w:ascii="Leelawadee" w:hAnsi="Leelawadee" w:cs="Leelawadee"/>
                          </w:rPr>
                          <w:t xml:space="preserve"> du Président du Conseil Départemental</w:t>
                        </w:r>
                        <w:r w:rsidRPr="00313C41">
                          <w:rPr>
                            <w:rFonts w:ascii="Leelawadee" w:hAnsi="Leelawadee" w:cs="Leelawadee"/>
                          </w:rPr>
                          <w:t xml:space="preserve"> et de nombreuses communes desservies. </w:t>
                        </w:r>
                      </w:p>
                      <w:p w:rsidR="00F23BE9" w:rsidRPr="00313C41" w:rsidRDefault="00F23BE9" w:rsidP="005F26E2">
                        <w:pPr>
                          <w:jc w:val="both"/>
                          <w:rPr>
                            <w:rFonts w:ascii="Leelawadee" w:hAnsi="Leelawadee" w:cs="Leelawadee"/>
                          </w:rPr>
                        </w:pPr>
                        <w:r w:rsidRPr="00313C41">
                          <w:rPr>
                            <w:rFonts w:ascii="Leelawadee" w:hAnsi="Leelawadee" w:cs="Leelawadee"/>
                          </w:rPr>
                          <w:t xml:space="preserve">Les fondateurs bénévoles ont souhaité, à travers la reprise de cette Association, sauver 170 emplois et garantir la continuité de service auprès de ses usagers, en diversifiant l’offre de service, afin d’apporter une </w:t>
                        </w:r>
                        <w:r w:rsidRPr="00313C41">
                          <w:rPr>
                            <w:rFonts w:ascii="Leelawadee" w:hAnsi="Leelawadee" w:cs="Leelawadee"/>
                            <w:b/>
                          </w:rPr>
                          <w:t>réponse globale aux besoins des personnes âgées et/ou handicapées</w:t>
                        </w:r>
                        <w:r w:rsidRPr="00313C41">
                          <w:rPr>
                            <w:rFonts w:ascii="Leelawadee" w:hAnsi="Leelawadee" w:cs="Leelawadee"/>
                          </w:rPr>
                          <w:t>, tout en optimisant l’organisation et la gestion de la structure.</w:t>
                        </w:r>
                        <w:r w:rsidRPr="00313C41">
                          <w:rPr>
                            <w:rFonts w:ascii="Leelawadee" w:hAnsi="Leelawadee" w:cs="Leelawadee"/>
                            <w:noProof/>
                            <w:lang w:eastAsia="fr-FR"/>
                          </w:rPr>
                          <w:t xml:space="preserve"> </w:t>
                        </w:r>
                      </w:p>
                      <w:p w:rsidR="00F23BE9" w:rsidRPr="00313C41" w:rsidRDefault="00F23BE9" w:rsidP="005F26E2">
                        <w:pPr>
                          <w:spacing w:after="120"/>
                          <w:jc w:val="both"/>
                          <w:rPr>
                            <w:rFonts w:ascii="Leelawadee" w:hAnsi="Leelawadee" w:cs="Leelawadee"/>
                          </w:rPr>
                        </w:pPr>
                        <w:r w:rsidRPr="00313C41">
                          <w:rPr>
                            <w:rFonts w:ascii="Leelawadee" w:hAnsi="Leelawadee" w:cs="Leelawadee"/>
                            <w:b/>
                          </w:rPr>
                          <w:t>Notre Volonté :</w:t>
                        </w:r>
                        <w:r>
                          <w:rPr>
                            <w:rFonts w:ascii="Leelawadee" w:hAnsi="Leelawadee" w:cs="Leelawadee"/>
                          </w:rPr>
                          <w:t xml:space="preserve"> faire de 3ASM</w:t>
                        </w:r>
                        <w:r w:rsidRPr="00313C41">
                          <w:rPr>
                            <w:rFonts w:ascii="Leelawadee" w:hAnsi="Leelawadee" w:cs="Leelawadee"/>
                          </w:rPr>
                          <w:t xml:space="preserve"> une vitrine du soutien à vocation sociale à destination de personnes âgées en perte d’autonomie et d’handicapés, nécessitant une assistance régulière, voire quotidienne, en vue de les assister de manière personnalisée dans la réalisation des actes essentiels de la vie. Ledit soutien est apporté par la mise à disposition de personnel qualifié (mode prestataire) ou par l’assistance à la gestion du personnel dont ils sont les employeurs (mode mandataire).</w:t>
                        </w:r>
                      </w:p>
                      <w:p w:rsidR="00F23BE9" w:rsidRPr="00313C41" w:rsidRDefault="00F23BE9" w:rsidP="005F26E2">
                        <w:pPr>
                          <w:spacing w:after="0"/>
                          <w:jc w:val="both"/>
                          <w:rPr>
                            <w:rFonts w:ascii="Leelawadee" w:hAnsi="Leelawadee" w:cs="Leelawadee"/>
                          </w:rPr>
                        </w:pPr>
                        <w:r w:rsidRPr="00313C41">
                          <w:rPr>
                            <w:rFonts w:ascii="Leelawadee" w:hAnsi="Leelawadee" w:cs="Leelawadee"/>
                            <w:b/>
                          </w:rPr>
                          <w:t xml:space="preserve">Déontologie : </w:t>
                        </w:r>
                        <w:r>
                          <w:rPr>
                            <w:rFonts w:ascii="Leelawadee" w:hAnsi="Leelawadee" w:cs="Leelawadee"/>
                          </w:rPr>
                          <w:t>3ASM</w:t>
                        </w:r>
                        <w:r w:rsidRPr="00313C41">
                          <w:rPr>
                            <w:rFonts w:ascii="Leelawadee" w:hAnsi="Leelawadee" w:cs="Leelawadee"/>
                          </w:rPr>
                          <w:t xml:space="preserve"> adhère aux principes fondamentaux de l’Économie Sociale au service de l’Humain, revendiquant ainsi des valeurs de Solidarité, d’Autonomie et de Citoyenneté :</w:t>
                        </w:r>
                      </w:p>
                      <w:p w:rsidR="00F23BE9" w:rsidRPr="00313C41" w:rsidRDefault="00F23BE9" w:rsidP="005F26E2">
                        <w:pPr>
                          <w:pStyle w:val="Paragraphedeliste"/>
                          <w:numPr>
                            <w:ilvl w:val="0"/>
                            <w:numId w:val="1"/>
                          </w:numPr>
                          <w:jc w:val="both"/>
                          <w:rPr>
                            <w:rFonts w:ascii="Leelawadee" w:hAnsi="Leelawadee" w:cs="Leelawadee"/>
                          </w:rPr>
                        </w:pPr>
                        <w:r w:rsidRPr="00313C41">
                          <w:rPr>
                            <w:rFonts w:ascii="Leelawadee" w:hAnsi="Leelawadee" w:cs="Leelawadee"/>
                          </w:rPr>
                          <w:t>Respect de la personne et de ses droits fondamentaux ;</w:t>
                        </w:r>
                      </w:p>
                      <w:p w:rsidR="00F23BE9" w:rsidRPr="00313C41" w:rsidRDefault="00F23BE9" w:rsidP="005F26E2">
                        <w:pPr>
                          <w:pStyle w:val="Paragraphedeliste"/>
                          <w:numPr>
                            <w:ilvl w:val="0"/>
                            <w:numId w:val="1"/>
                          </w:numPr>
                          <w:jc w:val="both"/>
                          <w:rPr>
                            <w:rFonts w:ascii="Leelawadee" w:hAnsi="Leelawadee" w:cs="Leelawadee"/>
                          </w:rPr>
                        </w:pPr>
                        <w:r w:rsidRPr="00313C41">
                          <w:rPr>
                            <w:rFonts w:ascii="Leelawadee" w:hAnsi="Leelawadee" w:cs="Leelawadee"/>
                          </w:rPr>
                          <w:t>Respect de ses biens ;</w:t>
                        </w:r>
                      </w:p>
                      <w:p w:rsidR="00F23BE9" w:rsidRPr="00313C41" w:rsidRDefault="00F23BE9" w:rsidP="005F26E2">
                        <w:pPr>
                          <w:pStyle w:val="Paragraphedeliste"/>
                          <w:numPr>
                            <w:ilvl w:val="0"/>
                            <w:numId w:val="1"/>
                          </w:numPr>
                          <w:jc w:val="both"/>
                          <w:rPr>
                            <w:rFonts w:ascii="Leelawadee" w:hAnsi="Leelawadee" w:cs="Leelawadee"/>
                          </w:rPr>
                        </w:pPr>
                        <w:r w:rsidRPr="00313C41">
                          <w:rPr>
                            <w:rFonts w:ascii="Leelawadee" w:hAnsi="Leelawadee" w:cs="Leelawadee"/>
                          </w:rPr>
                          <w:t>Respect de son espace de vie privée, de son intimité ;</w:t>
                        </w:r>
                      </w:p>
                      <w:p w:rsidR="00F23BE9" w:rsidRPr="00313C41" w:rsidRDefault="00F23BE9" w:rsidP="005F26E2">
                        <w:pPr>
                          <w:pStyle w:val="Paragraphedeliste"/>
                          <w:numPr>
                            <w:ilvl w:val="0"/>
                            <w:numId w:val="1"/>
                          </w:numPr>
                          <w:jc w:val="both"/>
                          <w:rPr>
                            <w:rFonts w:ascii="Leelawadee" w:hAnsi="Leelawadee" w:cs="Leelawadee"/>
                          </w:rPr>
                        </w:pPr>
                        <w:r w:rsidRPr="00313C41">
                          <w:rPr>
                            <w:rFonts w:ascii="Leelawadee" w:hAnsi="Leelawadee" w:cs="Leelawadee"/>
                          </w:rPr>
                          <w:t>Respect de sa culture et de son choix de vie.</w:t>
                        </w:r>
                      </w:p>
                      <w:p w:rsidR="00F23BE9" w:rsidRPr="00313FA6" w:rsidRDefault="00F23BE9" w:rsidP="005F26E2">
                        <w:pPr>
                          <w:rPr>
                            <w:color w:val="FFFFFF"/>
                          </w:rPr>
                        </w:pPr>
                      </w:p>
                    </w:txbxContent>
                  </v:textbox>
                </v:rect>
                <v:shapetype id="_x0000_t202" coordsize="21600,21600" o:spt="202" path="m,l,21600r21600,l21600,xe">
                  <v:stroke joinstyle="miter"/>
                  <v:path gradientshapeok="t" o:connecttype="rect"/>
                </v:shapetype>
                <v:shape id="Zone de texte 204" o:spid="_x0000_s1029" type="#_x0000_t202" style="position:absolute;left:-44958;top:7715;width:1828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" stroked="f" strokeweight=".5pt">
                  <v:textbox inset=",7.2pt,,7.2pt">
                    <w:txbxContent>
                      <w:p w:rsidR="00F23BE9" w:rsidRPr="00313FA6" w:rsidRDefault="00F23BE9">
                        <w:pPr>
                          <w:pStyle w:val="Sansinterligne"/>
                          <w:jc w:val="center"/>
                          <w:rPr>
                            <w:rFonts w:ascii="Leelawadee" w:hAnsi="Leelawadee" w:cs="Leelawadee"/>
                            <w:b/>
                            <w:caps/>
                            <w:color w:val="5B9BD5"/>
                            <w:sz w:val="28"/>
                            <w:szCs w:val="28"/>
                          </w:rPr>
                        </w:pPr>
                        <w:r w:rsidRPr="00313FA6">
                          <w:rPr>
                            <w:rFonts w:ascii="Leelawadee" w:hAnsi="Leelawadee" w:cs="Leelawadee"/>
                            <w:b/>
                            <w:caps/>
                            <w:color w:val="5B9BD5"/>
                            <w:sz w:val="28"/>
                            <w:szCs w:val="28"/>
                          </w:rPr>
                          <w:t xml:space="preserve">Notre Histoire </w:t>
                        </w:r>
                      </w:p>
                    </w:txbxContent>
                  </v:textbox>
                </v:shape>
                <w10:wrap type="square" anchorx="margin" anchory="margin"/>
              </v:group>
            </w:pict>
          </mc:Fallback>
        </mc:AlternateContent>
      </w:r>
      <w:r w:rsidR="00773289" w:rsidRPr="002A5DE9">
        <w:rPr>
          <w:rFonts w:ascii="Calibri Light" w:hAnsi="Calibri Light"/>
          <w:b/>
          <w:i/>
          <w:noProof/>
          <w:spacing w:val="-10"/>
          <w:kern w:val="28"/>
          <w:sz w:val="32"/>
          <w:szCs w:val="32"/>
          <w:lang w:eastAsia="fr-FR"/>
        </w:rPr>
        <mc:AlternateContent>
          <mc:Choice Requires="wps">
            <w:drawing>
              <wp:anchor distT="45720" distB="45720" distL="114300" distR="114300" simplePos="0" relativeHeight="251650560" behindDoc="0" locked="0" layoutInCell="1" allowOverlap="1" wp14:anchorId="08D15F68" wp14:editId="6345E0C9">
                <wp:simplePos x="0" y="0"/>
                <wp:positionH relativeFrom="column">
                  <wp:posOffset>3081020</wp:posOffset>
                </wp:positionH>
                <wp:positionV relativeFrom="paragraph">
                  <wp:posOffset>443230</wp:posOffset>
                </wp:positionV>
                <wp:extent cx="3019425" cy="82677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267700"/>
                        </a:xfrm>
                        <a:prstGeom prst="rect">
                          <a:avLst/>
                        </a:prstGeom>
                        <a:solidFill>
                          <a:srgbClr val="FFFFFF"/>
                        </a:solidFill>
                        <a:ln w="9525">
                          <a:solidFill>
                            <a:srgbClr val="000000"/>
                          </a:solidFill>
                          <a:miter lim="800000"/>
                          <a:headEnd/>
                          <a:tailEnd/>
                        </a:ln>
                      </wps:spPr>
                      <wps:txbx>
                        <w:txbxContent>
                          <w:p w:rsidR="00F23BE9" w:rsidRPr="00313C41" w:rsidRDefault="00F23BE9" w:rsidP="001C1119">
                            <w:pPr>
                              <w:jc w:val="center"/>
                              <w:rPr>
                                <w:rFonts w:ascii="Leelawadee" w:hAnsi="Leelawadee" w:cs="Leelawadee"/>
                                <w:b/>
                                <w:sz w:val="40"/>
                                <w:szCs w:val="40"/>
                              </w:rPr>
                            </w:pPr>
                            <w:r w:rsidRPr="00313C41">
                              <w:rPr>
                                <w:rFonts w:ascii="Leelawadee" w:hAnsi="Leelawadee" w:cs="Leelawadee"/>
                                <w:b/>
                                <w:sz w:val="40"/>
                                <w:szCs w:val="40"/>
                              </w:rPr>
                              <w:t>Rôles et missions de</w:t>
                            </w:r>
                            <w:r w:rsidRPr="00313C41">
                              <w:rPr>
                                <w:rFonts w:ascii="Leelawadee" w:hAnsi="Leelawadee" w:cs="Leelawadee"/>
                                <w:b/>
                                <w:sz w:val="40"/>
                                <w:szCs w:val="40"/>
                              </w:rPr>
                              <w:br/>
                              <w:t>l’association</w:t>
                            </w:r>
                          </w:p>
                          <w:p w:rsidR="00F23BE9" w:rsidRPr="00313C41" w:rsidRDefault="00F23BE9" w:rsidP="001C1119">
                            <w:pPr>
                              <w:spacing w:after="0" w:line="240" w:lineRule="auto"/>
                              <w:ind w:left="284"/>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 xml:space="preserve">Stimuler et Favoriser </w:t>
                            </w:r>
                            <w:r>
                              <w:rPr>
                                <w:rFonts w:ascii="Leelawadee" w:hAnsi="Leelawadee" w:cs="Leelawadee"/>
                                <w:color w:val="4A442A"/>
                                <w:sz w:val="28"/>
                                <w:szCs w:val="28"/>
                              </w:rPr>
                              <w:t>l'autonomie de la personne âgée ou handicapée</w:t>
                            </w:r>
                            <w:r w:rsidRPr="00313C41">
                              <w:rPr>
                                <w:rFonts w:ascii="Leelawadee" w:hAnsi="Leelawadee" w:cs="Leelawadee"/>
                                <w:color w:val="4A442A"/>
                                <w:sz w:val="28"/>
                                <w:szCs w:val="28"/>
                              </w:rPr>
                              <w:t> ;</w:t>
                            </w:r>
                          </w:p>
                          <w:p w:rsidR="00F23BE9" w:rsidRPr="00313C41" w:rsidRDefault="00F23BE9" w:rsidP="001C1119">
                            <w:pPr>
                              <w:spacing w:after="0" w:line="240" w:lineRule="auto"/>
                              <w:ind w:left="284"/>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Les Accueillir et les accompagner tout au long de leur vie ;</w:t>
                            </w:r>
                          </w:p>
                          <w:p w:rsidR="00F23BE9" w:rsidRPr="00313C41" w:rsidRDefault="00F23BE9" w:rsidP="001C1119">
                            <w:pPr>
                              <w:spacing w:after="0" w:line="240" w:lineRule="auto"/>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Favoriser son intégration dans la société et prévenir tout risque d’isolement ;</w:t>
                            </w:r>
                          </w:p>
                          <w:p w:rsidR="00F23BE9" w:rsidRPr="00313C41" w:rsidRDefault="00F23BE9" w:rsidP="001C1119">
                            <w:pPr>
                              <w:spacing w:after="0" w:line="240" w:lineRule="auto"/>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Accompagner les familles dans leur rôle d’aidant pour éviter l’épuisement ;</w:t>
                            </w:r>
                          </w:p>
                          <w:p w:rsidR="00F23BE9" w:rsidRPr="00313C41" w:rsidRDefault="00F23BE9" w:rsidP="001C1119">
                            <w:pPr>
                              <w:spacing w:after="0" w:line="240" w:lineRule="auto"/>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Respecter « la démarche qualité » en développant nos actions et en renforçant les liens avec nos partenaires.</w:t>
                            </w:r>
                          </w:p>
                          <w:p w:rsidR="00F23BE9" w:rsidRDefault="00F23BE9">
                            <w:pPr>
                              <w:rPr>
                                <w:noProof/>
                                <w:sz w:val="32"/>
                                <w:szCs w:val="32"/>
                                <w:lang w:eastAsia="fr-FR"/>
                              </w:rPr>
                            </w:pPr>
                            <w:r>
                              <w:rPr>
                                <w:noProof/>
                                <w:sz w:val="32"/>
                                <w:szCs w:val="32"/>
                                <w:lang w:eastAsia="fr-FR"/>
                              </w:rPr>
                              <w:t xml:space="preserve">   </w:t>
                            </w:r>
                            <w:r>
                              <w:rPr>
                                <w:noProof/>
                                <w:sz w:val="32"/>
                                <w:szCs w:val="32"/>
                                <w:lang w:eastAsia="fr-FR"/>
                              </w:rPr>
                              <w:drawing>
                                <wp:inline distT="0" distB="0" distL="0" distR="0" wp14:anchorId="16510B4F" wp14:editId="3E2B959D">
                                  <wp:extent cx="1509611" cy="2023725"/>
                                  <wp:effectExtent l="419100" t="323850" r="357505" b="33909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SC_0224.JPG"/>
                                          <pic:cNvPicPr/>
                                        </pic:nvPicPr>
                                        <pic:blipFill>
                                          <a:blip r:embed="rId18" cstate="print">
                                            <a:extLst/>
                                          </a:blip>
                                          <a:stretch>
                                            <a:fillRect/>
                                          </a:stretch>
                                        </pic:blipFill>
                                        <pic:spPr>
                                          <a:xfrm rot="807229">
                                            <a:off x="0" y="0"/>
                                            <a:ext cx="1509395" cy="20231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3BE9" w:rsidRDefault="00F23BE9">
                            <w:pPr>
                              <w:rPr>
                                <w:noProof/>
                                <w:sz w:val="32"/>
                                <w:szCs w:val="32"/>
                                <w:lang w:eastAsia="fr-FR"/>
                              </w:rPr>
                            </w:pPr>
                          </w:p>
                          <w:p w:rsidR="00F23BE9" w:rsidRPr="0013423B" w:rsidRDefault="00F23BE9">
                            <w:pPr>
                              <w:rPr>
                                <w:sz w:val="28"/>
                                <w:szCs w:val="28"/>
                              </w:rPr>
                            </w:pPr>
                            <w:r>
                              <w:rPr>
                                <w:noProof/>
                                <w:sz w:val="32"/>
                                <w:szCs w:val="32"/>
                                <w:lang w:eastAsia="fr-FR"/>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D15F68" id="Zone de texte 2" o:spid="_x0000_s1030" type="#_x0000_t202" style="position:absolute;margin-left:242.6pt;margin-top:34.9pt;width:237.75pt;height:65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">
                <v:textbox>
                  <w:txbxContent>
                    <w:p w:rsidR="00F23BE9" w:rsidRPr="00313C41" w:rsidRDefault="00F23BE9" w:rsidP="001C1119">
                      <w:pPr>
                        <w:jc w:val="center"/>
                        <w:rPr>
                          <w:rFonts w:ascii="Leelawadee" w:hAnsi="Leelawadee" w:cs="Leelawadee"/>
                          <w:b/>
                          <w:sz w:val="40"/>
                          <w:szCs w:val="40"/>
                        </w:rPr>
                      </w:pPr>
                      <w:r w:rsidRPr="00313C41">
                        <w:rPr>
                          <w:rFonts w:ascii="Leelawadee" w:hAnsi="Leelawadee" w:cs="Leelawadee"/>
                          <w:b/>
                          <w:sz w:val="40"/>
                          <w:szCs w:val="40"/>
                        </w:rPr>
                        <w:t>Rôles et missions de</w:t>
                      </w:r>
                      <w:r w:rsidRPr="00313C41">
                        <w:rPr>
                          <w:rFonts w:ascii="Leelawadee" w:hAnsi="Leelawadee" w:cs="Leelawadee"/>
                          <w:b/>
                          <w:sz w:val="40"/>
                          <w:szCs w:val="40"/>
                        </w:rPr>
                        <w:br/>
                        <w:t>l’association</w:t>
                      </w:r>
                    </w:p>
                    <w:p w:rsidR="00F23BE9" w:rsidRPr="00313C41" w:rsidRDefault="00F23BE9" w:rsidP="001C1119">
                      <w:pPr>
                        <w:spacing w:after="0" w:line="240" w:lineRule="auto"/>
                        <w:ind w:left="284"/>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 xml:space="preserve">Stimuler et Favoriser </w:t>
                      </w:r>
                      <w:r>
                        <w:rPr>
                          <w:rFonts w:ascii="Leelawadee" w:hAnsi="Leelawadee" w:cs="Leelawadee"/>
                          <w:color w:val="4A442A"/>
                          <w:sz w:val="28"/>
                          <w:szCs w:val="28"/>
                        </w:rPr>
                        <w:t>l'autonomie de la personne âgée ou handicapée</w:t>
                      </w:r>
                      <w:r w:rsidRPr="00313C41">
                        <w:rPr>
                          <w:rFonts w:ascii="Leelawadee" w:hAnsi="Leelawadee" w:cs="Leelawadee"/>
                          <w:color w:val="4A442A"/>
                          <w:sz w:val="28"/>
                          <w:szCs w:val="28"/>
                        </w:rPr>
                        <w:t> ;</w:t>
                      </w:r>
                    </w:p>
                    <w:p w:rsidR="00F23BE9" w:rsidRPr="00313C41" w:rsidRDefault="00F23BE9" w:rsidP="001C1119">
                      <w:pPr>
                        <w:spacing w:after="0" w:line="240" w:lineRule="auto"/>
                        <w:ind w:left="284"/>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Les Accueillir et les accompagner tout au long de leur vie ;</w:t>
                      </w:r>
                    </w:p>
                    <w:p w:rsidR="00F23BE9" w:rsidRPr="00313C41" w:rsidRDefault="00F23BE9" w:rsidP="001C1119">
                      <w:pPr>
                        <w:spacing w:after="0" w:line="240" w:lineRule="auto"/>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Favoriser son intégration dans la société et prévenir tout risque d’isolement ;</w:t>
                      </w:r>
                    </w:p>
                    <w:p w:rsidR="00F23BE9" w:rsidRPr="00313C41" w:rsidRDefault="00F23BE9" w:rsidP="001C1119">
                      <w:pPr>
                        <w:spacing w:after="0" w:line="240" w:lineRule="auto"/>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Accompagner les familles dans leur rôle d’aidant pour éviter l’épuisement ;</w:t>
                      </w:r>
                    </w:p>
                    <w:p w:rsidR="00F23BE9" w:rsidRPr="00313C41" w:rsidRDefault="00F23BE9" w:rsidP="001C1119">
                      <w:pPr>
                        <w:spacing w:after="0" w:line="240" w:lineRule="auto"/>
                        <w:jc w:val="both"/>
                        <w:rPr>
                          <w:rFonts w:ascii="Leelawadee" w:hAnsi="Leelawadee" w:cs="Leelawadee"/>
                          <w:color w:val="4A442A"/>
                          <w:sz w:val="28"/>
                          <w:szCs w:val="28"/>
                        </w:rPr>
                      </w:pPr>
                    </w:p>
                    <w:p w:rsidR="00F23BE9" w:rsidRPr="00313C41" w:rsidRDefault="00F23BE9" w:rsidP="005F26E2">
                      <w:pPr>
                        <w:numPr>
                          <w:ilvl w:val="0"/>
                          <w:numId w:val="2"/>
                        </w:numPr>
                        <w:tabs>
                          <w:tab w:val="num" w:pos="284"/>
                        </w:tabs>
                        <w:spacing w:after="0" w:line="240" w:lineRule="auto"/>
                        <w:ind w:left="284" w:hanging="284"/>
                        <w:jc w:val="both"/>
                        <w:rPr>
                          <w:rFonts w:ascii="Leelawadee" w:hAnsi="Leelawadee" w:cs="Leelawadee"/>
                          <w:color w:val="4A442A"/>
                          <w:sz w:val="28"/>
                          <w:szCs w:val="28"/>
                        </w:rPr>
                      </w:pPr>
                      <w:r w:rsidRPr="00313C41">
                        <w:rPr>
                          <w:rFonts w:ascii="Leelawadee" w:hAnsi="Leelawadee" w:cs="Leelawadee"/>
                          <w:color w:val="4A442A"/>
                          <w:sz w:val="28"/>
                          <w:szCs w:val="28"/>
                        </w:rPr>
                        <w:t>Respecter « la démarche qualité » en développant nos actions et en renforçant les liens avec nos partenaires.</w:t>
                      </w:r>
                    </w:p>
                    <w:p w:rsidR="00F23BE9" w:rsidRDefault="00F23BE9">
                      <w:pPr>
                        <w:rPr>
                          <w:noProof/>
                          <w:sz w:val="32"/>
                          <w:szCs w:val="32"/>
                          <w:lang w:eastAsia="fr-FR"/>
                        </w:rPr>
                      </w:pPr>
                      <w:r>
                        <w:rPr>
                          <w:noProof/>
                          <w:sz w:val="32"/>
                          <w:szCs w:val="32"/>
                          <w:lang w:eastAsia="fr-FR"/>
                        </w:rPr>
                        <w:t xml:space="preserve">   </w:t>
                      </w:r>
                      <w:r>
                        <w:rPr>
                          <w:noProof/>
                          <w:sz w:val="32"/>
                          <w:szCs w:val="32"/>
                          <w:lang w:eastAsia="fr-FR"/>
                        </w:rPr>
                        <w:drawing>
                          <wp:inline distT="0" distB="0" distL="0" distR="0" wp14:anchorId="16510B4F" wp14:editId="3E2B959D">
                            <wp:extent cx="1509611" cy="2023725"/>
                            <wp:effectExtent l="419100" t="323850" r="357505" b="33909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SC_0224.JPG"/>
                                    <pic:cNvPicPr/>
                                  </pic:nvPicPr>
                                  <pic:blipFill>
                                    <a:blip r:embed="rId19" cstate="print">
                                      <a:extLst/>
                                    </a:blip>
                                    <a:stretch>
                                      <a:fillRect/>
                                    </a:stretch>
                                  </pic:blipFill>
                                  <pic:spPr>
                                    <a:xfrm rot="807229">
                                      <a:off x="0" y="0"/>
                                      <a:ext cx="1509395" cy="20231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3BE9" w:rsidRDefault="00F23BE9">
                      <w:pPr>
                        <w:rPr>
                          <w:noProof/>
                          <w:sz w:val="32"/>
                          <w:szCs w:val="32"/>
                          <w:lang w:eastAsia="fr-FR"/>
                        </w:rPr>
                      </w:pPr>
                    </w:p>
                    <w:p w:rsidR="00F23BE9" w:rsidRPr="0013423B" w:rsidRDefault="00F23BE9">
                      <w:pPr>
                        <w:rPr>
                          <w:sz w:val="28"/>
                          <w:szCs w:val="28"/>
                        </w:rPr>
                      </w:pPr>
                      <w:r>
                        <w:rPr>
                          <w:noProof/>
                          <w:sz w:val="32"/>
                          <w:szCs w:val="32"/>
                          <w:lang w:eastAsia="fr-FR"/>
                        </w:rPr>
                        <w:t xml:space="preserve"> </w:t>
                      </w:r>
                    </w:p>
                  </w:txbxContent>
                </v:textbox>
                <w10:wrap type="square"/>
              </v:shape>
            </w:pict>
          </mc:Fallback>
        </mc:AlternateContent>
      </w:r>
      <w:r w:rsidR="00713F48" w:rsidRPr="002A5DE9">
        <w:rPr>
          <w:rFonts w:ascii="Calibri Light" w:hAnsi="Calibri Light"/>
          <w:b/>
          <w:i/>
          <w:spacing w:val="-10"/>
          <w:kern w:val="28"/>
          <w:sz w:val="32"/>
          <w:szCs w:val="32"/>
        </w:rPr>
        <w:t>FICHE 3 : L’HISTOIRE DE L’ASSOCIATION ET SES VALEURS</w:t>
      </w:r>
    </w:p>
    <w:p w:rsidR="00777A7A" w:rsidRPr="000A455C" w:rsidRDefault="00713F48" w:rsidP="000A455C">
      <w:pPr>
        <w:pStyle w:val="Titre"/>
        <w:rPr>
          <w:b/>
          <w:i/>
          <w:sz w:val="32"/>
          <w:szCs w:val="32"/>
        </w:rPr>
      </w:pPr>
      <w:r w:rsidRPr="00313C41">
        <w:rPr>
          <w:b/>
          <w:i/>
          <w:sz w:val="32"/>
          <w:szCs w:val="32"/>
        </w:rPr>
        <w:t xml:space="preserve">FICHE </w:t>
      </w:r>
      <w:r w:rsidR="00777A7A">
        <w:rPr>
          <w:b/>
          <w:i/>
          <w:sz w:val="32"/>
          <w:szCs w:val="32"/>
        </w:rPr>
        <w:t>4 : ORGANISATION ADMINISTRATIVE</w:t>
      </w:r>
    </w:p>
    <w:p w:rsidR="005E74DF" w:rsidRDefault="00777A7A" w:rsidP="00777A7A">
      <w:pPr>
        <w:tabs>
          <w:tab w:val="left" w:pos="5355"/>
        </w:tabs>
        <w:rPr>
          <w:rFonts w:ascii="Leelawadee" w:eastAsia="Leelawadee UI" w:hAnsi="Leelawadee" w:cs="Leelawadee"/>
        </w:rPr>
      </w:pPr>
      <w:r w:rsidRPr="00777A7A">
        <w:rPr>
          <w:rFonts w:ascii="Leelawadee" w:eastAsia="Leelawadee UI" w:hAnsi="Leelawadee" w:cs="Leelawadee"/>
        </w:rPr>
        <w:tab/>
      </w:r>
    </w:p>
    <w:p w:rsidR="005E74DF" w:rsidRDefault="009D1AF7" w:rsidP="005E74DF">
      <w:pPr>
        <w:ind w:left="-709"/>
        <w:rPr>
          <w:rFonts w:ascii="Leelawadee" w:eastAsia="Leelawadee UI" w:hAnsi="Leelawadee" w:cs="Leelawadee"/>
        </w:rPr>
      </w:pPr>
      <w:r>
        <w:rPr>
          <w:rFonts w:ascii="Leelawadee" w:eastAsia="Leelawadee UI" w:hAnsi="Leelawadee" w:cs="Leelawadee"/>
          <w:noProof/>
          <w:lang w:eastAsia="fr-FR"/>
        </w:rPr>
        <w:drawing>
          <wp:inline distT="0" distB="0" distL="0" distR="0">
            <wp:extent cx="6638925" cy="3276600"/>
            <wp:effectExtent l="0" t="76200" r="0" b="114300"/>
            <wp:docPr id="29" name="Diagramme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D1AF7" w:rsidRDefault="009D1AF7" w:rsidP="009D1AF7">
      <w:pPr>
        <w:tabs>
          <w:tab w:val="left" w:pos="2100"/>
        </w:tabs>
      </w:pPr>
    </w:p>
    <w:p w:rsidR="007A234F" w:rsidRDefault="007A234F" w:rsidP="009D1AF7">
      <w:pPr>
        <w:tabs>
          <w:tab w:val="left" w:pos="2100"/>
        </w:tabs>
      </w:pPr>
    </w:p>
    <w:p w:rsidR="009D1AF7" w:rsidRDefault="009D1AF7" w:rsidP="009D1AF7">
      <w:pPr>
        <w:tabs>
          <w:tab w:val="left" w:pos="2100"/>
        </w:tabs>
        <w:rPr>
          <w:rFonts w:ascii="Leelawadee" w:hAnsi="Leelawadee" w:cs="Leelawadee"/>
          <w:sz w:val="26"/>
          <w:szCs w:val="26"/>
        </w:rPr>
        <w:sectPr w:rsidR="009D1AF7" w:rsidSect="00106DF9">
          <w:headerReference w:type="default" r:id="rId25"/>
          <w:footerReference w:type="default" r:id="rId26"/>
          <w:headerReference w:type="first" r:id="rId27"/>
          <w:pgSz w:w="11906" w:h="16838"/>
          <w:pgMar w:top="1418" w:right="1418" w:bottom="1418" w:left="1418" w:header="709" w:footer="709" w:gutter="0"/>
          <w:cols w:space="708"/>
          <w:titlePg/>
          <w:docGrid w:linePitch="360"/>
        </w:sectPr>
      </w:pPr>
    </w:p>
    <w:p w:rsidR="009D1AF7" w:rsidRPr="009D1AF7" w:rsidRDefault="009D1AF7" w:rsidP="009D1AF7">
      <w:pPr>
        <w:tabs>
          <w:tab w:val="left" w:pos="2100"/>
        </w:tabs>
        <w:rPr>
          <w:rFonts w:ascii="Leelawadee" w:hAnsi="Leelawadee" w:cs="Leelawadee"/>
          <w:b/>
          <w:sz w:val="26"/>
          <w:szCs w:val="26"/>
          <w:u w:val="single"/>
        </w:rPr>
      </w:pPr>
      <w:r w:rsidRPr="009D1AF7">
        <w:rPr>
          <w:rFonts w:ascii="Leelawadee" w:hAnsi="Leelawadee" w:cs="Leelawadee"/>
          <w:b/>
          <w:sz w:val="26"/>
          <w:szCs w:val="26"/>
          <w:u w:val="single"/>
        </w:rPr>
        <w:t>Conseil d’administration :</w:t>
      </w:r>
    </w:p>
    <w:p w:rsidR="009D1AF7" w:rsidRPr="007A234F" w:rsidRDefault="009D1AF7" w:rsidP="000A455C">
      <w:pPr>
        <w:spacing w:after="0" w:line="360" w:lineRule="auto"/>
        <w:ind w:right="-2765"/>
        <w:rPr>
          <w:rFonts w:ascii="Leelawadee" w:eastAsia="Calibri" w:hAnsi="Leelawadee" w:cs="Leelawadee"/>
        </w:rPr>
      </w:pPr>
      <w:r w:rsidRPr="007A234F">
        <w:rPr>
          <w:rFonts w:ascii="Leelawadee" w:eastAsia="Leelawadee UI" w:hAnsi="Leelawadee" w:cs="Leelawadee"/>
          <w:u w:val="single" w:color="667DA3"/>
        </w:rPr>
        <w:t xml:space="preserve">Président </w:t>
      </w:r>
      <w:r w:rsidRPr="007A234F">
        <w:rPr>
          <w:rFonts w:ascii="Leelawadee" w:eastAsia="Leelawadee UI" w:hAnsi="Leelawadee" w:cs="Leelawadee"/>
        </w:rPr>
        <w:t xml:space="preserve">: </w:t>
      </w:r>
      <w:r w:rsidRPr="007A234F">
        <w:rPr>
          <w:rFonts w:ascii="Leelawadee" w:eastAsia="Leelawadee UI" w:hAnsi="Leelawadee" w:cs="Leelawadee"/>
          <w:b/>
        </w:rPr>
        <w:t>Eric BAHOUA</w:t>
      </w:r>
    </w:p>
    <w:p w:rsidR="009D1AF7" w:rsidRPr="007A234F" w:rsidRDefault="009D1AF7" w:rsidP="000A455C">
      <w:pPr>
        <w:spacing w:after="0" w:line="360" w:lineRule="auto"/>
        <w:ind w:right="-2765"/>
        <w:rPr>
          <w:rFonts w:ascii="Leelawadee" w:eastAsia="Leelawadee UI" w:hAnsi="Leelawadee" w:cs="Leelawadee"/>
          <w:b/>
        </w:rPr>
      </w:pPr>
      <w:r w:rsidRPr="007A234F">
        <w:rPr>
          <w:rFonts w:ascii="Leelawadee" w:eastAsia="Leelawadee UI" w:hAnsi="Leelawadee" w:cs="Leelawadee"/>
          <w:u w:val="single" w:color="667DA3"/>
        </w:rPr>
        <w:t xml:space="preserve">Trésorier </w:t>
      </w:r>
      <w:r w:rsidRPr="007A234F">
        <w:rPr>
          <w:rFonts w:ascii="Leelawadee" w:eastAsia="Leelawadee UI" w:hAnsi="Leelawadee" w:cs="Leelawadee"/>
        </w:rPr>
        <w:t xml:space="preserve">: </w:t>
      </w:r>
      <w:r w:rsidRPr="007A234F">
        <w:rPr>
          <w:rFonts w:ascii="Leelawadee" w:eastAsia="Leelawadee UI" w:hAnsi="Leelawadee" w:cs="Leelawadee"/>
          <w:b/>
        </w:rPr>
        <w:t xml:space="preserve">Gilles HERMOSO </w:t>
      </w:r>
    </w:p>
    <w:p w:rsidR="009D1AF7" w:rsidRPr="007A234F" w:rsidRDefault="009D1AF7" w:rsidP="000A455C">
      <w:pPr>
        <w:spacing w:after="0" w:line="360" w:lineRule="auto"/>
        <w:ind w:right="-2765"/>
        <w:rPr>
          <w:rFonts w:ascii="Leelawadee" w:eastAsia="Leelawadee UI" w:hAnsi="Leelawadee" w:cs="Leelawadee"/>
          <w:b/>
        </w:rPr>
      </w:pPr>
      <w:r w:rsidRPr="007A234F">
        <w:rPr>
          <w:rFonts w:ascii="Leelawadee" w:eastAsia="Leelawadee UI" w:hAnsi="Leelawadee" w:cs="Leelawadee"/>
          <w:u w:val="single" w:color="667DA3"/>
        </w:rPr>
        <w:t xml:space="preserve">Secrétaire </w:t>
      </w:r>
      <w:r w:rsidRPr="007A234F">
        <w:rPr>
          <w:rFonts w:ascii="Leelawadee" w:eastAsia="Leelawadee UI" w:hAnsi="Leelawadee" w:cs="Leelawadee"/>
        </w:rPr>
        <w:t xml:space="preserve">: </w:t>
      </w:r>
      <w:r w:rsidRPr="007A234F">
        <w:rPr>
          <w:rFonts w:ascii="Leelawadee" w:eastAsia="Leelawadee UI" w:hAnsi="Leelawadee" w:cs="Leelawadee"/>
          <w:b/>
        </w:rPr>
        <w:t>Anissa LEROY</w:t>
      </w:r>
    </w:p>
    <w:p w:rsidR="009D1AF7" w:rsidRDefault="009D1AF7" w:rsidP="009D1AF7">
      <w:pPr>
        <w:tabs>
          <w:tab w:val="left" w:pos="2100"/>
        </w:tabs>
      </w:pPr>
    </w:p>
    <w:p w:rsidR="009D1AF7" w:rsidRPr="009D1AF7" w:rsidRDefault="009D1AF7" w:rsidP="009D1AF7">
      <w:pPr>
        <w:tabs>
          <w:tab w:val="left" w:pos="2100"/>
        </w:tabs>
        <w:rPr>
          <w:rFonts w:ascii="Leelawadee" w:hAnsi="Leelawadee" w:cs="Leelawadee"/>
          <w:b/>
          <w:sz w:val="26"/>
          <w:szCs w:val="26"/>
          <w:u w:val="single"/>
        </w:rPr>
      </w:pPr>
      <w:r w:rsidRPr="009D1AF7">
        <w:rPr>
          <w:rFonts w:ascii="Leelawadee" w:hAnsi="Leelawadee" w:cs="Leelawadee"/>
          <w:b/>
          <w:sz w:val="26"/>
          <w:szCs w:val="26"/>
          <w:u w:val="single"/>
        </w:rPr>
        <w:t>Accueil :</w:t>
      </w:r>
    </w:p>
    <w:p w:rsidR="009D1AF7" w:rsidRPr="007A234F" w:rsidRDefault="009D1AF7" w:rsidP="000A455C">
      <w:pPr>
        <w:spacing w:after="0" w:line="360" w:lineRule="auto"/>
        <w:ind w:right="-2765"/>
        <w:rPr>
          <w:rFonts w:ascii="Leelawadee" w:eastAsia="Leelawadee UI" w:hAnsi="Leelawadee" w:cs="Leelawadee"/>
          <w:b/>
        </w:rPr>
      </w:pPr>
      <w:r w:rsidRPr="007A234F">
        <w:rPr>
          <w:rFonts w:ascii="Leelawadee" w:eastAsia="Leelawadee UI" w:hAnsi="Leelawadee" w:cs="Leelawadee"/>
          <w:u w:val="single" w:color="667DA3"/>
        </w:rPr>
        <w:t xml:space="preserve">Standardiste </w:t>
      </w:r>
      <w:r w:rsidRPr="007A234F">
        <w:rPr>
          <w:rFonts w:ascii="Leelawadee" w:eastAsia="Leelawadee UI" w:hAnsi="Leelawadee" w:cs="Leelawadee"/>
        </w:rPr>
        <w:t xml:space="preserve">: </w:t>
      </w:r>
      <w:r w:rsidRPr="007A234F">
        <w:rPr>
          <w:rFonts w:ascii="Leelawadee" w:eastAsia="Leelawadee UI" w:hAnsi="Leelawadee" w:cs="Leelawadee"/>
          <w:b/>
        </w:rPr>
        <w:t>Valérie MORINEAU</w:t>
      </w:r>
    </w:p>
    <w:p w:rsidR="009D1AF7" w:rsidRDefault="009D1AF7" w:rsidP="009D1AF7">
      <w:pPr>
        <w:tabs>
          <w:tab w:val="left" w:pos="2100"/>
        </w:tabs>
        <w:rPr>
          <w:rFonts w:ascii="Leelawadee" w:hAnsi="Leelawadee" w:cs="Leelawadee"/>
          <w:sz w:val="26"/>
          <w:szCs w:val="26"/>
        </w:rPr>
      </w:pPr>
    </w:p>
    <w:p w:rsidR="009D1AF7" w:rsidRDefault="009D1AF7" w:rsidP="009D1AF7">
      <w:pPr>
        <w:tabs>
          <w:tab w:val="left" w:pos="2100"/>
        </w:tabs>
        <w:rPr>
          <w:rFonts w:ascii="Leelawadee" w:hAnsi="Leelawadee" w:cs="Leelawadee"/>
          <w:sz w:val="26"/>
          <w:szCs w:val="26"/>
        </w:rPr>
      </w:pPr>
    </w:p>
    <w:p w:rsidR="009D1AF7" w:rsidRDefault="009D1AF7" w:rsidP="009D1AF7">
      <w:pPr>
        <w:tabs>
          <w:tab w:val="left" w:pos="2100"/>
        </w:tabs>
        <w:rPr>
          <w:rFonts w:ascii="Leelawadee" w:hAnsi="Leelawadee" w:cs="Leelawadee"/>
          <w:sz w:val="26"/>
          <w:szCs w:val="26"/>
        </w:rPr>
      </w:pPr>
    </w:p>
    <w:p w:rsidR="009D1AF7" w:rsidRPr="009D1AF7" w:rsidRDefault="009D1AF7" w:rsidP="009D1AF7">
      <w:pPr>
        <w:tabs>
          <w:tab w:val="left" w:pos="2100"/>
        </w:tabs>
        <w:rPr>
          <w:rFonts w:ascii="Leelawadee" w:hAnsi="Leelawadee" w:cs="Leelawadee"/>
          <w:b/>
          <w:sz w:val="26"/>
          <w:szCs w:val="26"/>
          <w:u w:val="single"/>
        </w:rPr>
      </w:pPr>
      <w:r w:rsidRPr="009D1AF7">
        <w:rPr>
          <w:rFonts w:ascii="Leelawadee" w:hAnsi="Leelawadee" w:cs="Leelawadee"/>
          <w:b/>
          <w:sz w:val="26"/>
          <w:szCs w:val="26"/>
          <w:u w:val="single"/>
        </w:rPr>
        <w:t>Services administratifs :</w:t>
      </w:r>
    </w:p>
    <w:p w:rsidR="009D1AF7" w:rsidRPr="007A234F" w:rsidRDefault="009D1AF7" w:rsidP="009D1AF7">
      <w:pPr>
        <w:keepNext/>
        <w:keepLines/>
        <w:spacing w:after="0" w:line="360" w:lineRule="auto"/>
        <w:ind w:right="-2765"/>
        <w:outlineLvl w:val="2"/>
        <w:rPr>
          <w:rFonts w:ascii="Leelawadee" w:eastAsia="Leelawadee UI" w:hAnsi="Leelawadee" w:cs="Leelawadee"/>
          <w:b/>
        </w:rPr>
      </w:pPr>
      <w:r w:rsidRPr="007A234F">
        <w:rPr>
          <w:rFonts w:ascii="Leelawadee" w:eastAsia="Leelawadee UI" w:hAnsi="Leelawadee" w:cs="Leelawadee"/>
          <w:u w:val="single" w:color="667DA3"/>
        </w:rPr>
        <w:t xml:space="preserve">Directeur </w:t>
      </w:r>
      <w:r w:rsidRPr="007A234F">
        <w:rPr>
          <w:rFonts w:ascii="Leelawadee" w:eastAsia="Leelawadee UI" w:hAnsi="Leelawadee" w:cs="Leelawadee"/>
        </w:rPr>
        <w:t>:</w:t>
      </w:r>
      <w:r w:rsidRPr="007A234F">
        <w:rPr>
          <w:rFonts w:ascii="Leelawadee" w:eastAsia="Leelawadee UI" w:hAnsi="Leelawadee" w:cs="Leelawadee"/>
          <w:b/>
        </w:rPr>
        <w:t xml:space="preserve"> </w:t>
      </w:r>
      <w:r w:rsidR="00720240">
        <w:rPr>
          <w:rFonts w:ascii="Leelawadee" w:eastAsia="Leelawadee UI" w:hAnsi="Leelawadee" w:cs="Leelawadee"/>
          <w:b/>
        </w:rPr>
        <w:t>Philippe NASZALYI</w:t>
      </w:r>
    </w:p>
    <w:p w:rsidR="009D1AF7" w:rsidRPr="007A234F" w:rsidRDefault="009D1AF7" w:rsidP="009D1AF7">
      <w:pPr>
        <w:spacing w:after="0" w:line="360" w:lineRule="auto"/>
        <w:ind w:left="709" w:right="-2765" w:hanging="709"/>
        <w:rPr>
          <w:rFonts w:ascii="Leelawadee" w:eastAsia="Leelawadee UI" w:hAnsi="Leelawadee" w:cs="Leelawadee"/>
          <w:b/>
        </w:rPr>
      </w:pPr>
      <w:r w:rsidRPr="007A234F">
        <w:rPr>
          <w:rFonts w:ascii="Leelawadee" w:eastAsia="Leelawadee UI" w:hAnsi="Leelawadee" w:cs="Leelawadee"/>
          <w:u w:val="single" w:color="667DA3"/>
        </w:rPr>
        <w:t xml:space="preserve">Chef de Service AAD </w:t>
      </w:r>
      <w:r w:rsidRPr="007A234F">
        <w:rPr>
          <w:rFonts w:ascii="Leelawadee" w:eastAsia="Leelawadee UI" w:hAnsi="Leelawadee" w:cs="Leelawadee"/>
        </w:rPr>
        <w:t xml:space="preserve">: </w:t>
      </w:r>
      <w:r w:rsidRPr="007A234F">
        <w:rPr>
          <w:rFonts w:ascii="Leelawadee" w:eastAsia="Leelawadee UI" w:hAnsi="Leelawadee" w:cs="Leelawadee"/>
          <w:b/>
        </w:rPr>
        <w:t>Liliane GUTIERREZ</w:t>
      </w:r>
    </w:p>
    <w:p w:rsidR="009D1AF7" w:rsidRDefault="009D1AF7" w:rsidP="009D1AF7">
      <w:pPr>
        <w:spacing w:after="0" w:line="360" w:lineRule="auto"/>
        <w:ind w:left="709" w:right="-2765" w:hanging="709"/>
        <w:rPr>
          <w:rFonts w:ascii="Leelawadee" w:eastAsia="Leelawadee UI" w:hAnsi="Leelawadee" w:cs="Leelawadee"/>
          <w:b/>
        </w:rPr>
      </w:pPr>
      <w:r w:rsidRPr="007A234F">
        <w:rPr>
          <w:rFonts w:ascii="Leelawadee" w:eastAsia="Leelawadee UI" w:hAnsi="Leelawadee" w:cs="Leelawadee"/>
          <w:u w:val="single" w:color="667DA3"/>
        </w:rPr>
        <w:t xml:space="preserve">Responsable RH </w:t>
      </w:r>
      <w:r w:rsidRPr="007A234F">
        <w:rPr>
          <w:rFonts w:ascii="Leelawadee" w:eastAsia="Leelawadee UI" w:hAnsi="Leelawadee" w:cs="Leelawadee"/>
        </w:rPr>
        <w:t xml:space="preserve">: </w:t>
      </w:r>
      <w:r w:rsidRPr="007A234F">
        <w:rPr>
          <w:rFonts w:ascii="Leelawadee" w:eastAsia="Leelawadee UI" w:hAnsi="Leelawadee" w:cs="Leelawadee"/>
          <w:b/>
        </w:rPr>
        <w:t>Anne-Marie BRUNISSEN</w:t>
      </w:r>
    </w:p>
    <w:p w:rsidR="00720240" w:rsidRDefault="00720240" w:rsidP="009D1AF7">
      <w:pPr>
        <w:spacing w:after="0" w:line="360" w:lineRule="auto"/>
        <w:ind w:left="709" w:right="-2765" w:hanging="709"/>
        <w:rPr>
          <w:rFonts w:ascii="Leelawadee" w:eastAsia="Leelawadee UI" w:hAnsi="Leelawadee" w:cs="Leelawadee"/>
          <w:b/>
        </w:rPr>
      </w:pPr>
      <w:r>
        <w:rPr>
          <w:rFonts w:ascii="Leelawadee" w:eastAsia="Leelawadee UI" w:hAnsi="Leelawadee" w:cs="Leelawadee"/>
          <w:u w:val="single" w:color="667DA3"/>
        </w:rPr>
        <w:t>Assistante RH</w:t>
      </w:r>
      <w:r>
        <w:rPr>
          <w:rFonts w:eastAsia="Leelawadee UI" w:cs="Calibri"/>
          <w:u w:val="single" w:color="667DA3"/>
        </w:rPr>
        <w:t> </w:t>
      </w:r>
      <w:r>
        <w:rPr>
          <w:rFonts w:ascii="Leelawadee" w:eastAsia="Leelawadee UI" w:hAnsi="Leelawadee" w:cs="Leelawadee"/>
          <w:u w:val="single" w:color="667DA3"/>
        </w:rPr>
        <w:t>:</w:t>
      </w:r>
      <w:r>
        <w:rPr>
          <w:rFonts w:ascii="Leelawadee" w:eastAsia="Leelawadee UI" w:hAnsi="Leelawadee" w:cs="Leelawadee"/>
          <w:b/>
        </w:rPr>
        <w:t xml:space="preserve"> Malek JOOBEUR</w:t>
      </w:r>
    </w:p>
    <w:p w:rsidR="009D1AF7" w:rsidRPr="007A234F" w:rsidRDefault="009D1AF7" w:rsidP="009D1AF7">
      <w:pPr>
        <w:spacing w:after="0" w:line="360" w:lineRule="auto"/>
        <w:ind w:left="709" w:right="-2765" w:hanging="709"/>
        <w:rPr>
          <w:rFonts w:ascii="Leelawadee" w:eastAsia="Leelawadee UI" w:hAnsi="Leelawadee" w:cs="Leelawadee"/>
          <w:b/>
        </w:rPr>
      </w:pPr>
      <w:r w:rsidRPr="007A234F">
        <w:rPr>
          <w:rFonts w:ascii="Leelawadee" w:eastAsia="Leelawadee UI" w:hAnsi="Leelawadee" w:cs="Leelawadee"/>
          <w:u w:val="single" w:color="667DA3"/>
        </w:rPr>
        <w:t xml:space="preserve">Responsable Comptabilité </w:t>
      </w:r>
      <w:r w:rsidRPr="007A234F">
        <w:rPr>
          <w:rFonts w:ascii="Leelawadee" w:eastAsia="Leelawadee UI" w:hAnsi="Leelawadee" w:cs="Leelawadee"/>
        </w:rPr>
        <w:t xml:space="preserve">: </w:t>
      </w:r>
      <w:r w:rsidRPr="007A234F">
        <w:rPr>
          <w:rFonts w:ascii="Leelawadee" w:eastAsia="Leelawadee UI" w:hAnsi="Leelawadee" w:cs="Leelawadee"/>
          <w:b/>
        </w:rPr>
        <w:t>Nathalie DEVRIEZE</w:t>
      </w:r>
    </w:p>
    <w:p w:rsidR="009D1AF7" w:rsidRPr="007A234F" w:rsidRDefault="009D1AF7" w:rsidP="009D1AF7">
      <w:pPr>
        <w:spacing w:after="0" w:line="360" w:lineRule="auto"/>
        <w:ind w:left="709" w:right="-2765" w:hanging="709"/>
        <w:rPr>
          <w:rFonts w:ascii="Leelawadee" w:eastAsia="Leelawadee UI" w:hAnsi="Leelawadee" w:cs="Leelawadee"/>
          <w:b/>
        </w:rPr>
        <w:sectPr w:rsidR="009D1AF7" w:rsidRPr="007A234F" w:rsidSect="009D1AF7">
          <w:type w:val="continuous"/>
          <w:pgSz w:w="11906" w:h="16838"/>
          <w:pgMar w:top="1418" w:right="1418" w:bottom="1418" w:left="1418" w:header="709" w:footer="709" w:gutter="0"/>
          <w:cols w:num="2" w:space="708"/>
          <w:docGrid w:linePitch="360"/>
        </w:sectPr>
      </w:pPr>
      <w:r w:rsidRPr="007A234F">
        <w:rPr>
          <w:rFonts w:ascii="Leelawadee" w:eastAsia="Leelawadee UI" w:hAnsi="Leelawadee" w:cs="Leelawadee"/>
          <w:u w:val="single" w:color="667DA3"/>
        </w:rPr>
        <w:t>Assistante Comptabilité :</w:t>
      </w:r>
      <w:r w:rsidR="000A455C">
        <w:rPr>
          <w:rFonts w:ascii="Leelawadee" w:eastAsia="Leelawadee UI" w:hAnsi="Leelawadee" w:cs="Leelawadee"/>
          <w:b/>
        </w:rPr>
        <w:t xml:space="preserve"> Tiphanie CAMPI</w:t>
      </w:r>
      <w:r w:rsidR="009F0C8C">
        <w:rPr>
          <w:rFonts w:ascii="Leelawadee" w:eastAsia="Leelawadee UI" w:hAnsi="Leelawadee" w:cs="Leelawadee"/>
          <w:b/>
        </w:rPr>
        <w:t>ON</w:t>
      </w:r>
    </w:p>
    <w:p w:rsidR="009D1AF7" w:rsidRPr="009D1AF7" w:rsidRDefault="009D1AF7" w:rsidP="009D1AF7">
      <w:pPr>
        <w:rPr>
          <w:rFonts w:ascii="Leelawadee" w:hAnsi="Leelawadee" w:cs="Leelawadee"/>
          <w:sz w:val="26"/>
          <w:szCs w:val="26"/>
        </w:rPr>
        <w:sectPr w:rsidR="009D1AF7" w:rsidRPr="009D1AF7" w:rsidSect="009D1AF7">
          <w:type w:val="continuous"/>
          <w:pgSz w:w="11906" w:h="16838"/>
          <w:pgMar w:top="1418" w:right="1418" w:bottom="1418" w:left="1418" w:header="709" w:footer="709" w:gutter="0"/>
          <w:cols w:space="708"/>
          <w:docGrid w:linePitch="360"/>
        </w:sectPr>
      </w:pPr>
    </w:p>
    <w:p w:rsidR="00777A7A" w:rsidRPr="007A234F" w:rsidRDefault="00777A7A" w:rsidP="007A234F">
      <w:pPr>
        <w:pStyle w:val="Titre"/>
        <w:rPr>
          <w:b/>
          <w:i/>
          <w:sz w:val="32"/>
          <w:szCs w:val="32"/>
        </w:rPr>
      </w:pPr>
      <w:r w:rsidRPr="00037DC7">
        <w:rPr>
          <w:b/>
          <w:i/>
          <w:sz w:val="32"/>
          <w:szCs w:val="32"/>
        </w:rPr>
        <w:t>FICHE 5 : NOS ZONES D’INTERVENTION</w:t>
      </w:r>
    </w:p>
    <w:p w:rsidR="00631333" w:rsidRPr="005E74DF" w:rsidRDefault="00631333" w:rsidP="00631333">
      <w:pPr>
        <w:spacing w:after="0" w:line="360" w:lineRule="auto"/>
        <w:ind w:right="68"/>
        <w:rPr>
          <w:rFonts w:ascii="Leelawadee" w:eastAsia="Leelawadee UI" w:hAnsi="Leelawadee" w:cs="Leelawadee"/>
          <w:b/>
          <w:color w:val="667DA3"/>
        </w:rPr>
        <w:sectPr w:rsidR="00631333" w:rsidRPr="005E74DF" w:rsidSect="00480D7B">
          <w:headerReference w:type="default" r:id="rId28"/>
          <w:footerReference w:type="default" r:id="rId29"/>
          <w:footerReference w:type="first" r:id="rId30"/>
          <w:pgSz w:w="11906" w:h="16838" w:code="9"/>
          <w:pgMar w:top="1418" w:right="1418" w:bottom="1418" w:left="1418" w:header="794" w:footer="709" w:gutter="0"/>
          <w:cols w:space="708"/>
          <w:titlePg/>
          <w:rtlGutter/>
          <w:docGrid w:linePitch="360"/>
        </w:sectPr>
      </w:pPr>
    </w:p>
    <w:p w:rsidR="00631333" w:rsidRPr="00777A7A" w:rsidRDefault="00631333" w:rsidP="00631333">
      <w:pPr>
        <w:tabs>
          <w:tab w:val="left" w:pos="975"/>
        </w:tabs>
        <w:rPr>
          <w:rFonts w:ascii="Leelawadee" w:eastAsia="Leelawadee UI" w:hAnsi="Leelawadee" w:cs="Leelawadee"/>
        </w:rPr>
        <w:sectPr w:rsidR="00631333" w:rsidRPr="00777A7A" w:rsidSect="00777A7A">
          <w:type w:val="continuous"/>
          <w:pgSz w:w="11906" w:h="16838" w:code="9"/>
          <w:pgMar w:top="1418" w:right="1418" w:bottom="1418" w:left="1418" w:header="794" w:footer="709" w:gutter="0"/>
          <w:cols w:space="708"/>
          <w:titlePg/>
          <w:docGrid w:linePitch="360"/>
        </w:sectPr>
      </w:pPr>
    </w:p>
    <w:p w:rsidR="00A7747A" w:rsidRPr="00430ADA" w:rsidRDefault="00A7747A" w:rsidP="00430ADA">
      <w:pPr>
        <w:rPr>
          <w:rFonts w:ascii="Leelawadee" w:eastAsia="Calibri" w:hAnsi="Leelawadee" w:cs="Leelawadee"/>
        </w:rPr>
        <w:sectPr w:rsidR="00A7747A" w:rsidRPr="00430ADA" w:rsidSect="00A7747A">
          <w:type w:val="continuous"/>
          <w:pgSz w:w="11906" w:h="16838" w:code="9"/>
          <w:pgMar w:top="1418" w:right="1418" w:bottom="1418" w:left="1418" w:header="794" w:footer="709" w:gutter="0"/>
          <w:cols w:space="708"/>
          <w:titlePg/>
          <w:rtlGutter/>
          <w:docGrid w:linePitch="360"/>
        </w:sectPr>
      </w:pPr>
    </w:p>
    <w:p w:rsidR="00631333" w:rsidRPr="00430ADA" w:rsidRDefault="00777A7A" w:rsidP="00777A7A">
      <w:pPr>
        <w:ind w:left="-1276"/>
        <w:rPr>
          <w:rFonts w:ascii="Leelawadee" w:eastAsia="Calibri" w:hAnsi="Leelawadee" w:cs="Leelawadee"/>
        </w:rPr>
        <w:sectPr w:rsidR="00631333" w:rsidRPr="00430ADA" w:rsidSect="00777A7A">
          <w:type w:val="continuous"/>
          <w:pgSz w:w="11906" w:h="16838" w:code="9"/>
          <w:pgMar w:top="1418" w:right="566" w:bottom="1418" w:left="1418" w:header="794" w:footer="709" w:gutter="0"/>
          <w:cols w:space="708"/>
          <w:titlePg/>
          <w:rtlGutter/>
          <w:docGrid w:linePitch="360"/>
        </w:sectPr>
      </w:pPr>
      <w:r>
        <w:rPr>
          <w:noProof/>
          <w:lang w:eastAsia="fr-FR"/>
        </w:rPr>
        <w:drawing>
          <wp:inline distT="0" distB="0" distL="0" distR="0" wp14:anchorId="18CE6C31" wp14:editId="42194E05">
            <wp:extent cx="7381875" cy="3785069"/>
            <wp:effectExtent l="0" t="0" r="0" b="6350"/>
            <wp:docPr id="6" name="Image 3" descr="http://www.3asm.fr/wp-content/themes/edge_3sam/imag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3asm.fr/wp-content/themes/edge_3sam/images/map.jpg"/>
                    <pic:cNvPicPr>
                      <a:picLocks noChangeAspect="1" noChangeArrowheads="1"/>
                    </pic:cNvPicPr>
                  </pic:nvPicPr>
                  <pic:blipFill>
                    <a:blip r:embed="rId31">
                      <a:extLst>
                        <a:ext uri="{28A0092B-C50C-407E-A947-70E740481C1C}">
                          <a14:useLocalDpi xmlns:a14="http://schemas.microsoft.com/office/drawing/2010/main" val="0"/>
                        </a:ext>
                      </a:extLst>
                    </a:blip>
                    <a:srcRect r="620" b="32626"/>
                    <a:stretch>
                      <a:fillRect/>
                    </a:stretch>
                  </pic:blipFill>
                  <pic:spPr bwMode="auto">
                    <a:xfrm>
                      <a:off x="0" y="0"/>
                      <a:ext cx="7402634" cy="3795713"/>
                    </a:xfrm>
                    <a:prstGeom prst="rect">
                      <a:avLst/>
                    </a:prstGeom>
                    <a:noFill/>
                    <a:ln>
                      <a:noFill/>
                    </a:ln>
                  </pic:spPr>
                </pic:pic>
              </a:graphicData>
            </a:graphic>
          </wp:inline>
        </w:drawing>
      </w:r>
    </w:p>
    <w:p w:rsidR="00713F48" w:rsidRDefault="00713F48" w:rsidP="001F1705">
      <w:pPr>
        <w:spacing w:after="0"/>
        <w:rPr>
          <w:rFonts w:ascii="Cambria" w:hAnsi="Cambria"/>
          <w:b/>
          <w:bCs/>
          <w:sz w:val="24"/>
          <w:szCs w:val="24"/>
          <w:highlight w:val="green"/>
        </w:rPr>
      </w:pPr>
    </w:p>
    <w:p w:rsidR="00713F48" w:rsidRPr="009B12CE" w:rsidRDefault="00713F48" w:rsidP="001F1705">
      <w:pPr>
        <w:spacing w:after="0"/>
        <w:rPr>
          <w:rFonts w:ascii="Leelawadee" w:hAnsi="Leelawadee" w:cs="Leelawadee"/>
          <w:bCs/>
          <w:color w:val="2E74B5"/>
        </w:rPr>
      </w:pPr>
    </w:p>
    <w:p w:rsidR="00713F48" w:rsidRPr="009B12CE" w:rsidRDefault="00713F48" w:rsidP="001F1705">
      <w:pPr>
        <w:keepNext/>
        <w:keepLines/>
        <w:spacing w:after="0"/>
        <w:outlineLvl w:val="0"/>
        <w:rPr>
          <w:rFonts w:ascii="Leelawadee" w:hAnsi="Leelawadee" w:cs="Leelawadee"/>
          <w:b/>
          <w:bCs/>
          <w:color w:val="2E74B5"/>
          <w:sz w:val="24"/>
          <w:szCs w:val="24"/>
          <w:u w:val="single"/>
        </w:rPr>
      </w:pPr>
      <w:r w:rsidRPr="009B12CE">
        <w:rPr>
          <w:rFonts w:ascii="Leelawadee" w:hAnsi="Leelawadee" w:cs="Leelawadee"/>
          <w:b/>
          <w:bCs/>
          <w:color w:val="2E74B5"/>
          <w:sz w:val="24"/>
          <w:szCs w:val="24"/>
          <w:u w:val="single"/>
        </w:rPr>
        <w:t>Secteur EPINAY</w:t>
      </w:r>
    </w:p>
    <w:p w:rsidR="00713F48" w:rsidRPr="0034120C" w:rsidRDefault="00713F48" w:rsidP="001F1705">
      <w:pPr>
        <w:keepNext/>
        <w:keepLines/>
        <w:spacing w:after="0"/>
        <w:outlineLvl w:val="0"/>
        <w:rPr>
          <w:rFonts w:ascii="Leelawadee" w:hAnsi="Leelawadee" w:cs="Leelawadee"/>
          <w:bCs/>
        </w:rPr>
      </w:pPr>
      <w:r w:rsidRPr="009B12CE">
        <w:rPr>
          <w:rFonts w:ascii="Leelawadee" w:hAnsi="Leelawadee" w:cs="Leelawadee"/>
          <w:b/>
          <w:bCs/>
          <w:i/>
        </w:rPr>
        <w:t>Responsable de Secteur</w:t>
      </w:r>
      <w:r w:rsidRPr="0034120C">
        <w:rPr>
          <w:rFonts w:ascii="Leelawadee" w:hAnsi="Leelawadee" w:cs="Leelawadee"/>
          <w:b/>
          <w:bCs/>
        </w:rPr>
        <w:t> :</w:t>
      </w:r>
      <w:r w:rsidRPr="0034120C">
        <w:rPr>
          <w:rFonts w:ascii="Leelawadee" w:hAnsi="Leelawadee" w:cs="Leelawadee"/>
          <w:bCs/>
        </w:rPr>
        <w:t xml:space="preserve"> Amélie GONCALVES 01.60.92.19.33</w:t>
      </w:r>
    </w:p>
    <w:p w:rsidR="00713F48" w:rsidRPr="0034120C" w:rsidRDefault="00713F48" w:rsidP="001F1705">
      <w:pPr>
        <w:keepNext/>
        <w:keepLines/>
        <w:spacing w:after="0"/>
        <w:outlineLvl w:val="0"/>
        <w:rPr>
          <w:rFonts w:ascii="Leelawadee" w:hAnsi="Leelawadee" w:cs="Leelawadee"/>
          <w:bCs/>
        </w:rPr>
      </w:pPr>
      <w:r w:rsidRPr="009B12CE">
        <w:rPr>
          <w:rFonts w:ascii="Leelawadee" w:hAnsi="Leelawadee" w:cs="Leelawadee"/>
          <w:b/>
          <w:bCs/>
          <w:i/>
        </w:rPr>
        <w:t>Chargée de planning</w:t>
      </w:r>
      <w:r w:rsidRPr="0034120C">
        <w:rPr>
          <w:rFonts w:ascii="Leelawadee" w:hAnsi="Leelawadee" w:cs="Leelawadee"/>
          <w:b/>
          <w:bCs/>
        </w:rPr>
        <w:t> :</w:t>
      </w:r>
      <w:r w:rsidRPr="0034120C">
        <w:rPr>
          <w:rFonts w:ascii="Leelawadee" w:hAnsi="Leelawadee" w:cs="Leelawadee"/>
          <w:bCs/>
        </w:rPr>
        <w:t xml:space="preserve"> Amandine ANOUAR 01.60.92.19.32</w:t>
      </w:r>
    </w:p>
    <w:p w:rsidR="00713F48" w:rsidRPr="009B12CE" w:rsidRDefault="00713F48" w:rsidP="001F1705">
      <w:pPr>
        <w:spacing w:after="0"/>
        <w:rPr>
          <w:rFonts w:ascii="Leelawadee" w:hAnsi="Leelawadee" w:cs="Leelawadee"/>
          <w:color w:val="BF8F00"/>
        </w:rPr>
      </w:pPr>
    </w:p>
    <w:p w:rsidR="00713F48" w:rsidRPr="009B12CE" w:rsidRDefault="00713F48" w:rsidP="00F51562">
      <w:pPr>
        <w:spacing w:after="0"/>
        <w:rPr>
          <w:rFonts w:ascii="Leelawadee" w:hAnsi="Leelawadee" w:cs="Leelawadee"/>
          <w:b/>
          <w:bCs/>
          <w:color w:val="538135"/>
          <w:sz w:val="24"/>
          <w:szCs w:val="24"/>
          <w:u w:val="single"/>
        </w:rPr>
      </w:pPr>
      <w:r w:rsidRPr="009B12CE">
        <w:rPr>
          <w:rFonts w:ascii="Leelawadee" w:hAnsi="Leelawadee" w:cs="Leelawadee"/>
          <w:b/>
          <w:bCs/>
          <w:color w:val="538135"/>
          <w:sz w:val="24"/>
          <w:szCs w:val="24"/>
          <w:u w:val="single"/>
        </w:rPr>
        <w:t>Secteur MASSY/MORANGIS</w:t>
      </w:r>
    </w:p>
    <w:p w:rsidR="00713F48" w:rsidRPr="0034120C" w:rsidRDefault="00713F48" w:rsidP="00F51562">
      <w:pPr>
        <w:spacing w:after="0"/>
        <w:rPr>
          <w:rFonts w:ascii="Leelawadee" w:hAnsi="Leelawadee" w:cs="Leelawadee"/>
        </w:rPr>
      </w:pPr>
      <w:r w:rsidRPr="009B12CE">
        <w:rPr>
          <w:rFonts w:ascii="Leelawadee" w:hAnsi="Leelawadee" w:cs="Leelawadee"/>
          <w:b/>
          <w:bCs/>
          <w:i/>
        </w:rPr>
        <w:t>Responsable de Secteur</w:t>
      </w:r>
      <w:r w:rsidRPr="0034120C">
        <w:rPr>
          <w:rFonts w:ascii="Leelawadee" w:hAnsi="Leelawadee" w:cs="Leelawadee"/>
          <w:b/>
          <w:bCs/>
        </w:rPr>
        <w:t> :</w:t>
      </w:r>
      <w:r w:rsidRPr="0034120C">
        <w:rPr>
          <w:rFonts w:ascii="Leelawadee" w:hAnsi="Leelawadee" w:cs="Leelawadee"/>
          <w:bCs/>
        </w:rPr>
        <w:t xml:space="preserve"> </w:t>
      </w:r>
      <w:r>
        <w:rPr>
          <w:rFonts w:ascii="Leelawadee" w:hAnsi="Leelawadee" w:cs="Leelawadee"/>
          <w:bCs/>
        </w:rPr>
        <w:t>Corinne VAUTRIN</w:t>
      </w:r>
      <w:r w:rsidRPr="0034120C">
        <w:rPr>
          <w:rFonts w:ascii="Leelawadee" w:hAnsi="Leelawadee" w:cs="Leelawadee"/>
          <w:bCs/>
        </w:rPr>
        <w:t xml:space="preserve"> </w:t>
      </w:r>
      <w:r>
        <w:rPr>
          <w:rFonts w:ascii="Leelawadee" w:hAnsi="Leelawadee" w:cs="Leelawadee"/>
          <w:bCs/>
        </w:rPr>
        <w:t>01.60.92.19.40</w:t>
      </w:r>
    </w:p>
    <w:p w:rsidR="00713F48" w:rsidRDefault="00713F48" w:rsidP="001F1705">
      <w:pPr>
        <w:spacing w:after="0"/>
        <w:rPr>
          <w:rFonts w:ascii="Leelawadee" w:hAnsi="Leelawadee" w:cs="Leelawadee"/>
          <w:bCs/>
        </w:rPr>
      </w:pPr>
      <w:r w:rsidRPr="009B12CE">
        <w:rPr>
          <w:rFonts w:ascii="Leelawadee" w:hAnsi="Leelawadee" w:cs="Leelawadee"/>
          <w:b/>
          <w:bCs/>
          <w:i/>
        </w:rPr>
        <w:t>Chargée de planning</w:t>
      </w:r>
      <w:r w:rsidRPr="0034120C">
        <w:rPr>
          <w:rFonts w:ascii="Leelawadee" w:hAnsi="Leelawadee" w:cs="Leelawadee"/>
          <w:b/>
          <w:bCs/>
        </w:rPr>
        <w:t> :</w:t>
      </w:r>
      <w:r w:rsidRPr="0034120C">
        <w:rPr>
          <w:rFonts w:ascii="Leelawadee" w:hAnsi="Leelawadee" w:cs="Leelawadee"/>
          <w:bCs/>
        </w:rPr>
        <w:t xml:space="preserve"> </w:t>
      </w:r>
      <w:r w:rsidR="00371296">
        <w:rPr>
          <w:rFonts w:ascii="Leelawadee" w:hAnsi="Leelawadee" w:cs="Leelawadee"/>
          <w:bCs/>
        </w:rPr>
        <w:t>Alison GUILBAUD</w:t>
      </w:r>
      <w:r w:rsidRPr="0034120C">
        <w:rPr>
          <w:rFonts w:ascii="Leelawadee" w:hAnsi="Leelawadee" w:cs="Leelawadee"/>
          <w:bCs/>
        </w:rPr>
        <w:t xml:space="preserve"> 01.60.92.19.31</w:t>
      </w:r>
    </w:p>
    <w:p w:rsidR="00A7747A" w:rsidRPr="00A7747A" w:rsidRDefault="00A7747A" w:rsidP="001F1705">
      <w:pPr>
        <w:spacing w:after="0"/>
        <w:rPr>
          <w:rFonts w:ascii="Leelawadee" w:hAnsi="Leelawadee" w:cs="Leelawadee"/>
          <w:bCs/>
        </w:rPr>
      </w:pPr>
    </w:p>
    <w:p w:rsidR="00713F48" w:rsidRPr="009B12CE" w:rsidRDefault="00713F48" w:rsidP="00275DD2">
      <w:pPr>
        <w:keepNext/>
        <w:keepLines/>
        <w:spacing w:after="0"/>
        <w:outlineLvl w:val="0"/>
        <w:rPr>
          <w:rFonts w:ascii="Leelawadee" w:hAnsi="Leelawadee" w:cs="Leelawadee"/>
          <w:b/>
          <w:bCs/>
          <w:color w:val="BF8F00"/>
          <w:sz w:val="24"/>
          <w:szCs w:val="24"/>
          <w:u w:val="single"/>
        </w:rPr>
      </w:pPr>
      <w:r w:rsidRPr="009B12CE">
        <w:rPr>
          <w:rFonts w:ascii="Leelawadee" w:hAnsi="Leelawadee" w:cs="Leelawadee"/>
          <w:b/>
          <w:bCs/>
          <w:color w:val="BF8F00"/>
          <w:sz w:val="24"/>
          <w:szCs w:val="24"/>
          <w:u w:val="single"/>
        </w:rPr>
        <w:t>Secteur MONTGERON</w:t>
      </w:r>
    </w:p>
    <w:p w:rsidR="00713F48" w:rsidRPr="0034120C" w:rsidRDefault="00F34DE9" w:rsidP="00275DD2">
      <w:pPr>
        <w:keepNext/>
        <w:keepLines/>
        <w:spacing w:after="0"/>
        <w:outlineLvl w:val="0"/>
        <w:rPr>
          <w:rFonts w:ascii="Leelawadee" w:hAnsi="Leelawadee" w:cs="Leelawadee"/>
          <w:bCs/>
        </w:rPr>
      </w:pPr>
      <w:r>
        <w:rPr>
          <w:rFonts w:ascii="Leelawadee" w:hAnsi="Leelawadee" w:cs="Leelawadee"/>
          <w:b/>
          <w:bCs/>
          <w:i/>
        </w:rPr>
        <w:t>Responsable</w:t>
      </w:r>
      <w:r w:rsidR="00713F48" w:rsidRPr="009B12CE">
        <w:rPr>
          <w:rFonts w:ascii="Leelawadee" w:hAnsi="Leelawadee" w:cs="Leelawadee"/>
          <w:b/>
          <w:bCs/>
          <w:i/>
        </w:rPr>
        <w:t xml:space="preserve"> de Secteur</w:t>
      </w:r>
      <w:r w:rsidR="00713F48" w:rsidRPr="0034120C">
        <w:rPr>
          <w:rFonts w:ascii="Leelawadee" w:hAnsi="Leelawadee" w:cs="Leelawadee"/>
          <w:b/>
          <w:bCs/>
        </w:rPr>
        <w:t xml:space="preserve"> : </w:t>
      </w:r>
      <w:r w:rsidR="00713F48">
        <w:rPr>
          <w:rFonts w:ascii="Leelawadee" w:hAnsi="Leelawadee" w:cs="Leelawadee"/>
          <w:bCs/>
        </w:rPr>
        <w:t>Corinne VAUTRIN et</w:t>
      </w:r>
      <w:r w:rsidR="00713F48" w:rsidRPr="0034120C">
        <w:rPr>
          <w:rFonts w:ascii="Leelawadee" w:hAnsi="Leelawadee" w:cs="Leelawadee"/>
          <w:bCs/>
        </w:rPr>
        <w:t xml:space="preserve"> Amélie GONCALVES</w:t>
      </w:r>
    </w:p>
    <w:p w:rsidR="00713F48" w:rsidRPr="0034120C" w:rsidRDefault="00713F48" w:rsidP="00275DD2">
      <w:pPr>
        <w:keepNext/>
        <w:keepLines/>
        <w:spacing w:after="0"/>
        <w:outlineLvl w:val="0"/>
        <w:rPr>
          <w:rFonts w:ascii="Leelawadee" w:hAnsi="Leelawadee" w:cs="Leelawadee"/>
          <w:bCs/>
        </w:rPr>
      </w:pPr>
      <w:r w:rsidRPr="009B12CE">
        <w:rPr>
          <w:rFonts w:ascii="Leelawadee" w:hAnsi="Leelawadee" w:cs="Leelawadee"/>
          <w:b/>
          <w:bCs/>
          <w:i/>
        </w:rPr>
        <w:t>Chargée de planning</w:t>
      </w:r>
      <w:r w:rsidRPr="0034120C">
        <w:rPr>
          <w:rFonts w:ascii="Leelawadee" w:hAnsi="Leelawadee" w:cs="Leelawadee"/>
          <w:b/>
          <w:bCs/>
        </w:rPr>
        <w:t> :</w:t>
      </w:r>
      <w:r w:rsidRPr="0034120C">
        <w:rPr>
          <w:rFonts w:ascii="Leelawadee" w:hAnsi="Leelawadee" w:cs="Leelawadee"/>
          <w:bCs/>
        </w:rPr>
        <w:t xml:space="preserve"> </w:t>
      </w:r>
      <w:r w:rsidR="00F23BE9">
        <w:rPr>
          <w:rFonts w:ascii="Leelawadee" w:hAnsi="Leelawadee" w:cs="Leelawadee"/>
          <w:bCs/>
        </w:rPr>
        <w:t>Karmélia ANDRY</w:t>
      </w:r>
      <w:r w:rsidR="00910BFF">
        <w:rPr>
          <w:rFonts w:ascii="Leelawadee" w:hAnsi="Leelawadee" w:cs="Leelawadee"/>
          <w:bCs/>
        </w:rPr>
        <w:t xml:space="preserve"> 01.60.92.19.34</w:t>
      </w:r>
    </w:p>
    <w:p w:rsidR="00713F48" w:rsidRDefault="00713F48" w:rsidP="00275DD2">
      <w:pPr>
        <w:keepNext/>
        <w:keepLines/>
        <w:spacing w:after="0"/>
        <w:outlineLvl w:val="0"/>
        <w:rPr>
          <w:rFonts w:ascii="Leelawadee" w:hAnsi="Leelawadee" w:cs="Leelawadee"/>
          <w:b/>
          <w:bCs/>
          <w:color w:val="365F91"/>
          <w:sz w:val="24"/>
          <w:szCs w:val="24"/>
        </w:rPr>
      </w:pPr>
    </w:p>
    <w:p w:rsidR="00EC2EAA" w:rsidRDefault="00EC2EAA" w:rsidP="00275DD2">
      <w:pPr>
        <w:keepNext/>
        <w:keepLines/>
        <w:spacing w:after="0"/>
        <w:outlineLvl w:val="0"/>
        <w:rPr>
          <w:rFonts w:ascii="Leelawadee" w:hAnsi="Leelawadee" w:cs="Leelawadee"/>
          <w:b/>
          <w:bCs/>
          <w:color w:val="365F91"/>
          <w:sz w:val="24"/>
          <w:szCs w:val="24"/>
        </w:rPr>
      </w:pPr>
    </w:p>
    <w:p w:rsidR="00106DF9" w:rsidRDefault="00106DF9" w:rsidP="00275DD2">
      <w:pPr>
        <w:keepNext/>
        <w:keepLines/>
        <w:spacing w:after="0"/>
        <w:outlineLvl w:val="0"/>
        <w:rPr>
          <w:rFonts w:ascii="Leelawadee" w:hAnsi="Leelawadee" w:cs="Leelawadee"/>
          <w:b/>
          <w:bCs/>
          <w:color w:val="365F91"/>
          <w:sz w:val="24"/>
          <w:szCs w:val="24"/>
        </w:rPr>
      </w:pPr>
    </w:p>
    <w:p w:rsidR="00EC2EAA" w:rsidRPr="0034120C" w:rsidRDefault="00EC2EAA" w:rsidP="00275DD2">
      <w:pPr>
        <w:keepNext/>
        <w:keepLines/>
        <w:spacing w:after="0"/>
        <w:outlineLvl w:val="0"/>
        <w:rPr>
          <w:rFonts w:ascii="Leelawadee" w:hAnsi="Leelawadee" w:cs="Leelawadee"/>
          <w:b/>
          <w:bCs/>
          <w:color w:val="365F91"/>
          <w:sz w:val="24"/>
          <w:szCs w:val="24"/>
        </w:rPr>
      </w:pPr>
    </w:p>
    <w:p w:rsidR="00777A7A" w:rsidRDefault="009D1AF7" w:rsidP="006555BC">
      <w:pPr>
        <w:pStyle w:val="Titre"/>
        <w:tabs>
          <w:tab w:val="left" w:pos="7980"/>
          <w:tab w:val="right" w:pos="9070"/>
        </w:tabs>
        <w:rPr>
          <w:rFonts w:ascii="Leelawadee" w:hAnsi="Leelawadee" w:cs="Leelawadee"/>
          <w:spacing w:val="0"/>
          <w:kern w:val="0"/>
          <w:sz w:val="22"/>
          <w:szCs w:val="22"/>
        </w:rPr>
      </w:pPr>
      <w:r>
        <w:rPr>
          <w:rFonts w:ascii="Leelawadee" w:hAnsi="Leelawadee" w:cs="Leelawadee"/>
          <w:spacing w:val="0"/>
          <w:kern w:val="0"/>
          <w:sz w:val="22"/>
          <w:szCs w:val="22"/>
        </w:rPr>
        <w:tab/>
      </w:r>
      <w:r w:rsidR="006555BC">
        <w:rPr>
          <w:rFonts w:ascii="Leelawadee" w:hAnsi="Leelawadee" w:cs="Leelawadee"/>
          <w:spacing w:val="0"/>
          <w:kern w:val="0"/>
          <w:sz w:val="22"/>
          <w:szCs w:val="22"/>
        </w:rPr>
        <w:tab/>
      </w:r>
    </w:p>
    <w:p w:rsidR="00713F48" w:rsidRDefault="00713F48" w:rsidP="00E32E21">
      <w:pPr>
        <w:pStyle w:val="Titre"/>
        <w:rPr>
          <w:b/>
          <w:i/>
          <w:sz w:val="32"/>
          <w:szCs w:val="32"/>
        </w:rPr>
      </w:pPr>
      <w:r w:rsidRPr="00037DC7">
        <w:rPr>
          <w:b/>
          <w:i/>
          <w:sz w:val="32"/>
          <w:szCs w:val="32"/>
        </w:rPr>
        <w:t xml:space="preserve">FICHE </w:t>
      </w:r>
      <w:r>
        <w:rPr>
          <w:b/>
          <w:i/>
          <w:sz w:val="32"/>
          <w:szCs w:val="32"/>
        </w:rPr>
        <w:t>6</w:t>
      </w:r>
      <w:r w:rsidRPr="00037DC7">
        <w:rPr>
          <w:b/>
          <w:i/>
          <w:sz w:val="32"/>
          <w:szCs w:val="32"/>
        </w:rPr>
        <w:t xml:space="preserve"> : NOS </w:t>
      </w:r>
      <w:r>
        <w:rPr>
          <w:b/>
          <w:i/>
          <w:sz w:val="32"/>
          <w:szCs w:val="32"/>
        </w:rPr>
        <w:t>SERVICES</w:t>
      </w:r>
      <w:r w:rsidR="002A3A0C">
        <w:rPr>
          <w:b/>
          <w:i/>
          <w:sz w:val="32"/>
          <w:szCs w:val="32"/>
        </w:rPr>
        <w:t xml:space="preserve"> EN PRESTATAIRE</w:t>
      </w:r>
    </w:p>
    <w:p w:rsidR="00E32E21" w:rsidRPr="000F05D4" w:rsidRDefault="00E32E21" w:rsidP="00E32E21">
      <w:pPr>
        <w:rPr>
          <w:rFonts w:ascii="Leelawadee" w:hAnsi="Leelawadee" w:cs="Leelawadee"/>
          <w:sz w:val="28"/>
          <w:szCs w:val="28"/>
        </w:rPr>
      </w:pPr>
    </w:p>
    <w:p w:rsidR="00713F48" w:rsidRPr="000F05D4" w:rsidRDefault="00E32E21" w:rsidP="000F05D4">
      <w:pPr>
        <w:pStyle w:val="Paragraphedeliste"/>
        <w:numPr>
          <w:ilvl w:val="0"/>
          <w:numId w:val="26"/>
        </w:numPr>
        <w:rPr>
          <w:rFonts w:ascii="Leelawadee" w:hAnsi="Leelawadee" w:cs="Leelawadee"/>
          <w:sz w:val="28"/>
          <w:szCs w:val="28"/>
        </w:rPr>
      </w:pPr>
      <w:r w:rsidRPr="000F05D4">
        <w:rPr>
          <w:rFonts w:ascii="Leelawadee" w:hAnsi="Leelawadee" w:cs="Leelawadee"/>
          <w:sz w:val="28"/>
          <w:szCs w:val="28"/>
        </w:rPr>
        <w:t>Aide au lever, au transfert et au coucher</w:t>
      </w:r>
    </w:p>
    <w:p w:rsidR="00E32E21" w:rsidRPr="000F05D4" w:rsidRDefault="00E32E21" w:rsidP="000F05D4">
      <w:pPr>
        <w:pStyle w:val="Paragraphedeliste"/>
        <w:numPr>
          <w:ilvl w:val="0"/>
          <w:numId w:val="26"/>
        </w:numPr>
        <w:rPr>
          <w:rFonts w:ascii="Leelawadee" w:hAnsi="Leelawadee" w:cs="Leelawadee"/>
          <w:sz w:val="28"/>
          <w:szCs w:val="28"/>
        </w:rPr>
      </w:pPr>
      <w:r w:rsidRPr="000F05D4">
        <w:rPr>
          <w:rFonts w:ascii="Leelawadee" w:hAnsi="Leelawadee" w:cs="Leelawadee"/>
          <w:sz w:val="28"/>
          <w:szCs w:val="28"/>
        </w:rPr>
        <w:t>Aide à la toilette</w:t>
      </w:r>
    </w:p>
    <w:p w:rsidR="00E32E21" w:rsidRPr="000F05D4" w:rsidRDefault="00E32E21" w:rsidP="000F05D4">
      <w:pPr>
        <w:pStyle w:val="Paragraphedeliste"/>
        <w:numPr>
          <w:ilvl w:val="0"/>
          <w:numId w:val="26"/>
        </w:numPr>
        <w:rPr>
          <w:rFonts w:ascii="Leelawadee" w:hAnsi="Leelawadee" w:cs="Leelawadee"/>
          <w:sz w:val="28"/>
          <w:szCs w:val="28"/>
        </w:rPr>
      </w:pPr>
      <w:r w:rsidRPr="000F05D4">
        <w:rPr>
          <w:rFonts w:ascii="Leelawadee" w:hAnsi="Leelawadee" w:cs="Leelawadee"/>
          <w:sz w:val="28"/>
          <w:szCs w:val="28"/>
        </w:rPr>
        <w:t>Préparation et aide au repas</w:t>
      </w:r>
    </w:p>
    <w:p w:rsidR="00E32E21" w:rsidRPr="000F05D4" w:rsidRDefault="00E32E21" w:rsidP="000F05D4">
      <w:pPr>
        <w:pStyle w:val="Paragraphedeliste"/>
        <w:numPr>
          <w:ilvl w:val="0"/>
          <w:numId w:val="26"/>
        </w:numPr>
        <w:rPr>
          <w:rFonts w:ascii="Leelawadee" w:hAnsi="Leelawadee" w:cs="Leelawadee"/>
          <w:sz w:val="28"/>
          <w:szCs w:val="28"/>
        </w:rPr>
      </w:pPr>
      <w:r w:rsidRPr="000F05D4">
        <w:rPr>
          <w:rFonts w:ascii="Leelawadee" w:hAnsi="Leelawadee" w:cs="Leelawadee"/>
          <w:sz w:val="28"/>
          <w:szCs w:val="28"/>
        </w:rPr>
        <w:t>Répit familial pour les aidants</w:t>
      </w:r>
    </w:p>
    <w:p w:rsidR="00E32E21" w:rsidRPr="000F05D4" w:rsidRDefault="00E32E21" w:rsidP="000F05D4">
      <w:pPr>
        <w:pStyle w:val="Paragraphedeliste"/>
        <w:numPr>
          <w:ilvl w:val="0"/>
          <w:numId w:val="26"/>
        </w:numPr>
        <w:rPr>
          <w:rFonts w:ascii="Leelawadee" w:hAnsi="Leelawadee" w:cs="Leelawadee"/>
          <w:sz w:val="28"/>
          <w:szCs w:val="28"/>
        </w:rPr>
      </w:pPr>
      <w:r w:rsidRPr="000F05D4">
        <w:rPr>
          <w:rFonts w:ascii="Leelawadee" w:hAnsi="Leelawadee" w:cs="Leelawadee"/>
          <w:sz w:val="28"/>
          <w:szCs w:val="28"/>
        </w:rPr>
        <w:t>Accompagnement extérieur (courses, rdv, promenades…)</w:t>
      </w:r>
    </w:p>
    <w:p w:rsidR="00E32E21" w:rsidRPr="000F05D4" w:rsidRDefault="00E32E21" w:rsidP="000F05D4">
      <w:pPr>
        <w:pStyle w:val="Paragraphedeliste"/>
        <w:numPr>
          <w:ilvl w:val="0"/>
          <w:numId w:val="26"/>
        </w:numPr>
        <w:rPr>
          <w:rFonts w:ascii="Leelawadee" w:hAnsi="Leelawadee" w:cs="Leelawadee"/>
          <w:sz w:val="28"/>
          <w:szCs w:val="28"/>
        </w:rPr>
      </w:pPr>
      <w:r w:rsidRPr="000F05D4">
        <w:rPr>
          <w:rFonts w:ascii="Leelawadee" w:hAnsi="Leelawadee" w:cs="Leelawadee"/>
          <w:sz w:val="28"/>
          <w:szCs w:val="28"/>
        </w:rPr>
        <w:t>Entretien du logement et du linge</w:t>
      </w:r>
    </w:p>
    <w:p w:rsidR="00E32E21" w:rsidRPr="00351299" w:rsidRDefault="00E32E21" w:rsidP="00351299">
      <w:pPr>
        <w:pStyle w:val="Paragraphedeliste"/>
        <w:numPr>
          <w:ilvl w:val="0"/>
          <w:numId w:val="26"/>
        </w:numPr>
        <w:rPr>
          <w:rFonts w:ascii="Leelawadee" w:hAnsi="Leelawadee" w:cs="Leelawadee"/>
          <w:sz w:val="28"/>
          <w:szCs w:val="28"/>
        </w:rPr>
      </w:pPr>
      <w:r w:rsidRPr="000F05D4">
        <w:rPr>
          <w:rFonts w:ascii="Leelawadee" w:hAnsi="Leelawadee" w:cs="Leelawadee"/>
          <w:sz w:val="28"/>
          <w:szCs w:val="28"/>
        </w:rPr>
        <w:t>Aide à la gestion administrative</w:t>
      </w:r>
    </w:p>
    <w:p w:rsidR="00E32E21" w:rsidRPr="000F05D4" w:rsidRDefault="00E32E21" w:rsidP="00E32E21">
      <w:pPr>
        <w:keepNext/>
        <w:keepLines/>
        <w:spacing w:after="0"/>
        <w:outlineLvl w:val="0"/>
        <w:rPr>
          <w:rFonts w:ascii="Leelawadee" w:hAnsi="Leelawadee" w:cs="Leelawadee"/>
          <w:bCs/>
          <w:sz w:val="32"/>
          <w:szCs w:val="32"/>
        </w:rPr>
      </w:pPr>
      <w:r w:rsidRPr="000F05D4">
        <w:rPr>
          <w:rFonts w:ascii="Leelawadee" w:hAnsi="Leelawadee" w:cs="Leelawadee"/>
          <w:bCs/>
          <w:sz w:val="32"/>
          <w:szCs w:val="32"/>
        </w:rPr>
        <w:t>Nous pouvons intervenir de 6h à 24h</w:t>
      </w:r>
      <w:r w:rsidR="000F05D4">
        <w:rPr>
          <w:rFonts w:ascii="Leelawadee" w:hAnsi="Leelawadee" w:cs="Leelawadee"/>
          <w:bCs/>
          <w:sz w:val="32"/>
          <w:szCs w:val="32"/>
        </w:rPr>
        <w:t>*</w:t>
      </w:r>
      <w:r w:rsidR="000F05D4" w:rsidRPr="000F05D4">
        <w:rPr>
          <w:rFonts w:ascii="Leelawadee" w:hAnsi="Leelawadee" w:cs="Leelawadee"/>
          <w:bCs/>
          <w:sz w:val="32"/>
          <w:szCs w:val="32"/>
        </w:rPr>
        <w:t xml:space="preserve"> selon vos besoins et nos disponibilités.</w:t>
      </w:r>
    </w:p>
    <w:p w:rsidR="00E32E21" w:rsidRPr="00037DC7" w:rsidRDefault="00777A7A" w:rsidP="001C40B3">
      <w:pPr>
        <w:keepNext/>
        <w:keepLines/>
        <w:spacing w:after="0"/>
        <w:ind w:left="720"/>
        <w:contextualSpacing/>
        <w:outlineLvl w:val="0"/>
        <w:rPr>
          <w:rFonts w:ascii="Leelawadee" w:hAnsi="Leelawadee" w:cs="Leelawadee"/>
          <w:bCs/>
          <w:color w:val="365F91"/>
          <w:sz w:val="36"/>
          <w:szCs w:val="36"/>
        </w:rPr>
      </w:pPr>
      <w:r>
        <w:rPr>
          <w:noProof/>
          <w:lang w:eastAsia="fr-FR"/>
        </w:rPr>
        <w:drawing>
          <wp:anchor distT="0" distB="0" distL="114300" distR="114300" simplePos="0" relativeHeight="251654656" behindDoc="0" locked="0" layoutInCell="1" allowOverlap="1" wp14:anchorId="2D426B91" wp14:editId="6825686C">
            <wp:simplePos x="0" y="0"/>
            <wp:positionH relativeFrom="column">
              <wp:posOffset>1925955</wp:posOffset>
            </wp:positionH>
            <wp:positionV relativeFrom="paragraph">
              <wp:posOffset>125730</wp:posOffset>
            </wp:positionV>
            <wp:extent cx="1438275" cy="1181100"/>
            <wp:effectExtent l="57150" t="57150" r="28575" b="38100"/>
            <wp:wrapNone/>
            <wp:docPr id="15"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pic:cNvPicPr>
                      <a:picLocks noChangeAspect="1" noChangeArrowheads="1"/>
                    </pic:cNvPicPr>
                  </pic:nvPicPr>
                  <pic:blipFill>
                    <a:blip r:embed="rId32">
                      <a:extLst>
                        <a:ext uri="{28A0092B-C50C-407E-A947-70E740481C1C}">
                          <a14:useLocalDpi xmlns:a14="http://schemas.microsoft.com/office/drawing/2010/main" val="0"/>
                        </a:ext>
                      </a:extLst>
                    </a:blip>
                    <a:srcRect l="2" r="1308" b="48059"/>
                    <a:stretch>
                      <a:fillRect/>
                    </a:stretch>
                  </pic:blipFill>
                  <pic:spPr bwMode="auto">
                    <a:xfrm rot="272478">
                      <a:off x="0" y="0"/>
                      <a:ext cx="1438275" cy="1181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73152" distB="362744" distL="181356" distR="188595" simplePos="0" relativeHeight="251652608" behindDoc="0" locked="0" layoutInCell="1" allowOverlap="1" wp14:anchorId="5C30FEAF" wp14:editId="5EA760C1">
            <wp:simplePos x="0" y="0"/>
            <wp:positionH relativeFrom="column">
              <wp:posOffset>-370215</wp:posOffset>
            </wp:positionH>
            <wp:positionV relativeFrom="paragraph">
              <wp:posOffset>283816</wp:posOffset>
            </wp:positionV>
            <wp:extent cx="1267079" cy="844264"/>
            <wp:effectExtent l="114300" t="114300" r="104775" b="375285"/>
            <wp:wrapNone/>
            <wp:docPr id="13" name="Image 21" descr="C:\Users\AAASM01\Desktop\Site 3ASM\Photos 3asm\Photos sites 3asm\DSC_03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AASM01\Desktop\Site 3ASM\Photos 3asm\Photos sites 3asm\DSC_0335.JPG"/>
                    <pic:cNvPicPr>
                      <a:picLocks noChangeAspect="1" noChangeArrowheads="1"/>
                    </pic:cNvPicPr>
                  </pic:nvPicPr>
                  <pic:blipFill>
                    <a:blip r:embed="rId33" cstate="print">
                      <a:extLst/>
                    </a:blip>
                    <a:srcRect/>
                    <a:stretch>
                      <a:fillRect/>
                    </a:stretch>
                  </pic:blipFill>
                  <pic:spPr bwMode="auto">
                    <a:xfrm rot="21428004">
                      <a:off x="0" y="0"/>
                      <a:ext cx="1267079" cy="84426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713F48" w:rsidRPr="00037DC7" w:rsidRDefault="00777A7A" w:rsidP="001C40B3">
      <w:pPr>
        <w:keepNext/>
        <w:keepLines/>
        <w:spacing w:after="0"/>
        <w:ind w:left="720"/>
        <w:contextualSpacing/>
        <w:outlineLvl w:val="0"/>
        <w:rPr>
          <w:rFonts w:ascii="Leelawadee" w:hAnsi="Leelawadee" w:cs="Leelawadee"/>
          <w:bCs/>
          <w:color w:val="365F91"/>
          <w:sz w:val="36"/>
          <w:szCs w:val="36"/>
        </w:rPr>
      </w:pPr>
      <w:r>
        <w:rPr>
          <w:noProof/>
          <w:lang w:eastAsia="fr-FR"/>
        </w:rPr>
        <w:drawing>
          <wp:anchor distT="91440" distB="393319" distL="193548" distR="197993" simplePos="0" relativeHeight="251666944" behindDoc="0" locked="0" layoutInCell="1" allowOverlap="1" wp14:anchorId="5637BC81" wp14:editId="33478C63">
            <wp:simplePos x="0" y="0"/>
            <wp:positionH relativeFrom="margin">
              <wp:posOffset>4405630</wp:posOffset>
            </wp:positionH>
            <wp:positionV relativeFrom="margin">
              <wp:align>center</wp:align>
            </wp:positionV>
            <wp:extent cx="1275969" cy="850011"/>
            <wp:effectExtent l="133350" t="133350" r="133985" b="426720"/>
            <wp:wrapNone/>
            <wp:docPr id="28" name="Image 20" descr="C:\Users\AAASM01\Desktop\Site 3ASM\Photos 3asm\Photos sites 3asm\DSC_02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AASM01\Desktop\Site 3ASM\Photos 3asm\Photos sites 3asm\DSC_0265.JPG"/>
                    <pic:cNvPicPr>
                      <a:picLocks noChangeAspect="1" noChangeArrowheads="1"/>
                    </pic:cNvPicPr>
                  </pic:nvPicPr>
                  <pic:blipFill>
                    <a:blip r:embed="rId34" cstate="print">
                      <a:extLst/>
                    </a:blip>
                    <a:srcRect/>
                    <a:stretch>
                      <a:fillRect/>
                    </a:stretch>
                  </pic:blipFill>
                  <pic:spPr bwMode="auto">
                    <a:xfrm rot="21339516">
                      <a:off x="0" y="0"/>
                      <a:ext cx="1275969" cy="85001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713F48" w:rsidRPr="00037DC7" w:rsidRDefault="00713F48" w:rsidP="001C40B3">
      <w:pPr>
        <w:keepNext/>
        <w:keepLines/>
        <w:spacing w:after="0"/>
        <w:ind w:left="720"/>
        <w:contextualSpacing/>
        <w:outlineLvl w:val="0"/>
        <w:rPr>
          <w:rFonts w:ascii="Leelawadee" w:hAnsi="Leelawadee" w:cs="Leelawadee"/>
          <w:bCs/>
          <w:color w:val="365F91"/>
          <w:sz w:val="36"/>
          <w:szCs w:val="36"/>
        </w:rPr>
      </w:pPr>
    </w:p>
    <w:p w:rsidR="00713F48" w:rsidRPr="00037DC7" w:rsidRDefault="00713F48" w:rsidP="001C40B3">
      <w:pPr>
        <w:keepNext/>
        <w:keepLines/>
        <w:spacing w:after="0"/>
        <w:contextualSpacing/>
        <w:outlineLvl w:val="0"/>
        <w:rPr>
          <w:rFonts w:ascii="Leelawadee" w:hAnsi="Leelawadee" w:cs="Leelawadee"/>
          <w:bCs/>
          <w:color w:val="365F91"/>
          <w:sz w:val="36"/>
          <w:szCs w:val="36"/>
        </w:rPr>
      </w:pPr>
    </w:p>
    <w:p w:rsidR="000F05D4" w:rsidRDefault="000F05D4" w:rsidP="001C40B3">
      <w:pPr>
        <w:pStyle w:val="Paragraphedeliste"/>
        <w:rPr>
          <w:rFonts w:ascii="Leelawadee" w:hAnsi="Leelawadee" w:cs="Leelawadee"/>
          <w:bCs/>
          <w:color w:val="365F91"/>
          <w:sz w:val="36"/>
          <w:szCs w:val="36"/>
        </w:rPr>
      </w:pPr>
    </w:p>
    <w:p w:rsidR="000F05D4" w:rsidRDefault="00777A7A" w:rsidP="001C40B3">
      <w:pPr>
        <w:pStyle w:val="Paragraphedeliste"/>
        <w:rPr>
          <w:rFonts w:ascii="Leelawadee" w:hAnsi="Leelawadee" w:cs="Leelawadee"/>
          <w:bCs/>
          <w:color w:val="365F91"/>
          <w:sz w:val="36"/>
          <w:szCs w:val="36"/>
        </w:rPr>
      </w:pPr>
      <w:r>
        <w:rPr>
          <w:noProof/>
          <w:lang w:eastAsia="fr-FR"/>
        </w:rPr>
        <w:drawing>
          <wp:anchor distT="152400" distB="541655" distL="236220" distR="227838" simplePos="0" relativeHeight="251659776" behindDoc="0" locked="0" layoutInCell="1" allowOverlap="1" wp14:anchorId="70476E3F" wp14:editId="7F5D4C43">
            <wp:simplePos x="0" y="0"/>
            <wp:positionH relativeFrom="margin">
              <wp:posOffset>4243070</wp:posOffset>
            </wp:positionH>
            <wp:positionV relativeFrom="paragraph">
              <wp:posOffset>214630</wp:posOffset>
            </wp:positionV>
            <wp:extent cx="1428877" cy="951865"/>
            <wp:effectExtent l="171450" t="209550" r="152400" b="514985"/>
            <wp:wrapNone/>
            <wp:docPr id="19" name="Image 211" descr="C:\Users\AAASM01\Desktop\Site 3ASM\Photos 3asm\Photos sites 3asm\DSC_03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AASM01\Desktop\Site 3ASM\Photos 3asm\Photos sites 3asm\DSC_0387.JPG"/>
                    <pic:cNvPicPr>
                      <a:picLocks noChangeAspect="1" noChangeArrowheads="1"/>
                    </pic:cNvPicPr>
                  </pic:nvPicPr>
                  <pic:blipFill>
                    <a:blip r:embed="rId35" cstate="print">
                      <a:extLst/>
                    </a:blip>
                    <a:srcRect/>
                    <a:stretch>
                      <a:fillRect/>
                    </a:stretch>
                  </pic:blipFill>
                  <pic:spPr bwMode="auto">
                    <a:xfrm rot="10214364" flipV="1">
                      <a:off x="0" y="0"/>
                      <a:ext cx="1428877" cy="9518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fr-FR"/>
        </w:rPr>
        <w:drawing>
          <wp:anchor distT="152400" distB="493649" distL="230124" distR="224155" simplePos="0" relativeHeight="251655680" behindDoc="0" locked="0" layoutInCell="1" allowOverlap="1" wp14:anchorId="69A1E577" wp14:editId="02ECEE9C">
            <wp:simplePos x="0" y="0"/>
            <wp:positionH relativeFrom="column">
              <wp:posOffset>1969770</wp:posOffset>
            </wp:positionH>
            <wp:positionV relativeFrom="paragraph">
              <wp:posOffset>212090</wp:posOffset>
            </wp:positionV>
            <wp:extent cx="1352931" cy="902081"/>
            <wp:effectExtent l="171450" t="209550" r="152400" b="488950"/>
            <wp:wrapNone/>
            <wp:docPr id="17"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blip>
                    <a:srcRect/>
                    <a:stretch>
                      <a:fillRect/>
                    </a:stretch>
                  </pic:blipFill>
                  <pic:spPr bwMode="auto">
                    <a:xfrm rot="10210113">
                      <a:off x="0" y="0"/>
                      <a:ext cx="1352931" cy="90208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fr-FR"/>
        </w:rPr>
        <w:drawing>
          <wp:anchor distT="109728" distB="449834" distL="211836" distR="206248" simplePos="0" relativeHeight="251653632" behindDoc="0" locked="0" layoutInCell="1" allowOverlap="1" wp14:anchorId="568A8B1F" wp14:editId="1C0803CD">
            <wp:simplePos x="0" y="0"/>
            <wp:positionH relativeFrom="column">
              <wp:posOffset>-408305</wp:posOffset>
            </wp:positionH>
            <wp:positionV relativeFrom="paragraph">
              <wp:posOffset>161290</wp:posOffset>
            </wp:positionV>
            <wp:extent cx="1328166" cy="885063"/>
            <wp:effectExtent l="133350" t="152400" r="120015" b="448945"/>
            <wp:wrapNone/>
            <wp:docPr id="12" name="Image 214" descr="C:\Users\AAASM01\Desktop\Site 3ASM\Photos 3asm\Photos sites 3asm\DSC_03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AAASM01\Desktop\Site 3ASM\Photos 3asm\Photos sites 3asm\DSC_0343.JPG"/>
                    <pic:cNvPicPr>
                      <a:picLocks noChangeAspect="1" noChangeArrowheads="1"/>
                    </pic:cNvPicPr>
                  </pic:nvPicPr>
                  <pic:blipFill>
                    <a:blip r:embed="rId37" cstate="print">
                      <a:extLst/>
                    </a:blip>
                    <a:srcRect/>
                    <a:stretch>
                      <a:fillRect/>
                    </a:stretch>
                  </pic:blipFill>
                  <pic:spPr bwMode="auto">
                    <a:xfrm rot="369127">
                      <a:off x="0" y="0"/>
                      <a:ext cx="1328166" cy="88506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0F05D4" w:rsidRDefault="000F05D4" w:rsidP="001C40B3">
      <w:pPr>
        <w:pStyle w:val="Paragraphedeliste"/>
        <w:rPr>
          <w:rFonts w:ascii="Leelawadee" w:hAnsi="Leelawadee" w:cs="Leelawadee"/>
          <w:bCs/>
          <w:color w:val="365F91"/>
          <w:sz w:val="36"/>
          <w:szCs w:val="36"/>
        </w:rPr>
      </w:pPr>
    </w:p>
    <w:p w:rsidR="000F05D4" w:rsidRDefault="000F05D4" w:rsidP="001C40B3">
      <w:pPr>
        <w:pStyle w:val="Paragraphedeliste"/>
        <w:rPr>
          <w:noProof/>
          <w:lang w:eastAsia="fr-FR"/>
        </w:rPr>
      </w:pPr>
    </w:p>
    <w:p w:rsidR="000F05D4" w:rsidRDefault="000F05D4" w:rsidP="001C40B3">
      <w:pPr>
        <w:pStyle w:val="Paragraphedeliste"/>
        <w:rPr>
          <w:rFonts w:ascii="Leelawadee" w:hAnsi="Leelawadee" w:cs="Leelawadee"/>
          <w:bCs/>
          <w:color w:val="365F91"/>
          <w:sz w:val="36"/>
          <w:szCs w:val="36"/>
        </w:rPr>
      </w:pPr>
    </w:p>
    <w:p w:rsidR="000F05D4" w:rsidRDefault="000F05D4" w:rsidP="001C40B3">
      <w:pPr>
        <w:pStyle w:val="Paragraphedeliste"/>
        <w:rPr>
          <w:rFonts w:ascii="Leelawadee" w:hAnsi="Leelawadee" w:cs="Leelawadee"/>
          <w:bCs/>
          <w:color w:val="365F91"/>
          <w:sz w:val="36"/>
          <w:szCs w:val="36"/>
        </w:rPr>
      </w:pPr>
    </w:p>
    <w:p w:rsidR="000F05D4" w:rsidRDefault="00777A7A" w:rsidP="001C40B3">
      <w:pPr>
        <w:pStyle w:val="Paragraphedeliste"/>
        <w:rPr>
          <w:rFonts w:ascii="Leelawadee" w:hAnsi="Leelawadee" w:cs="Leelawadee"/>
          <w:bCs/>
          <w:color w:val="365F91"/>
          <w:sz w:val="36"/>
          <w:szCs w:val="36"/>
        </w:rPr>
      </w:pPr>
      <w:r>
        <w:rPr>
          <w:noProof/>
          <w:lang w:eastAsia="fr-FR"/>
        </w:rPr>
        <w:drawing>
          <wp:anchor distT="128016" distB="466090" distL="217932" distR="206248" simplePos="0" relativeHeight="251656704" behindDoc="0" locked="0" layoutInCell="1" allowOverlap="1" wp14:anchorId="7CC42BC8" wp14:editId="0CD086EE">
            <wp:simplePos x="0" y="0"/>
            <wp:positionH relativeFrom="margin">
              <wp:posOffset>3587749</wp:posOffset>
            </wp:positionH>
            <wp:positionV relativeFrom="paragraph">
              <wp:posOffset>194842</wp:posOffset>
            </wp:positionV>
            <wp:extent cx="1358900" cy="905764"/>
            <wp:effectExtent l="152400" t="171450" r="127000" b="466090"/>
            <wp:wrapNone/>
            <wp:docPr id="18" name="Image 22" descr="C:\Users\AAASM01\Desktop\Site 3ASM\Photos 3asm\Photos sites 3asm\DSC_02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AASM01\Desktop\Site 3ASM\Photos 3asm\Photos sites 3asm\DSC_0298.JPG"/>
                    <pic:cNvPicPr>
                      <a:picLocks noChangeAspect="1" noChangeArrowheads="1"/>
                    </pic:cNvPicPr>
                  </pic:nvPicPr>
                  <pic:blipFill>
                    <a:blip r:embed="rId38" cstate="print">
                      <a:extLst/>
                    </a:blip>
                    <a:srcRect/>
                    <a:stretch>
                      <a:fillRect/>
                    </a:stretch>
                  </pic:blipFill>
                  <pic:spPr bwMode="auto">
                    <a:xfrm rot="11254669" flipV="1">
                      <a:off x="0" y="0"/>
                      <a:ext cx="1358900" cy="90576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fr-FR"/>
        </w:rPr>
        <w:drawing>
          <wp:anchor distT="48768" distB="314071" distL="169164" distR="166878" simplePos="0" relativeHeight="251658752" behindDoc="0" locked="0" layoutInCell="1" allowOverlap="1" wp14:anchorId="11D538AC" wp14:editId="3BEBE059">
            <wp:simplePos x="0" y="0"/>
            <wp:positionH relativeFrom="margin">
              <wp:posOffset>689674</wp:posOffset>
            </wp:positionH>
            <wp:positionV relativeFrom="paragraph">
              <wp:posOffset>104140</wp:posOffset>
            </wp:positionV>
            <wp:extent cx="1276223" cy="850011"/>
            <wp:effectExtent l="95250" t="95250" r="76835" b="312420"/>
            <wp:wrapNone/>
            <wp:docPr id="20" name="Image 209" descr="C:\Users\AAASM01\Desktop\Site 3ASM\Photos 3asm\Photos sites 3asm\DSC_02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AAASM01\Desktop\Site 3ASM\Photos 3asm\Photos sites 3asm\DSC_0284.JPG"/>
                    <pic:cNvPicPr>
                      <a:picLocks noChangeAspect="1" noChangeArrowheads="1"/>
                    </pic:cNvPicPr>
                  </pic:nvPicPr>
                  <pic:blipFill>
                    <a:blip r:embed="rId39" cstate="print">
                      <a:extLst/>
                    </a:blip>
                    <a:srcRect/>
                    <a:stretch>
                      <a:fillRect/>
                    </a:stretch>
                  </pic:blipFill>
                  <pic:spPr bwMode="auto">
                    <a:xfrm>
                      <a:off x="0" y="0"/>
                      <a:ext cx="1276223" cy="85001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0F05D4" w:rsidRDefault="000F05D4" w:rsidP="001C40B3">
      <w:pPr>
        <w:pStyle w:val="Paragraphedeliste"/>
        <w:rPr>
          <w:rFonts w:ascii="Leelawadee" w:hAnsi="Leelawadee" w:cs="Leelawadee"/>
          <w:bCs/>
          <w:color w:val="365F91"/>
          <w:sz w:val="36"/>
          <w:szCs w:val="36"/>
        </w:rPr>
      </w:pPr>
    </w:p>
    <w:p w:rsidR="00910BFF" w:rsidRDefault="00910BFF" w:rsidP="00777A7A">
      <w:pPr>
        <w:rPr>
          <w:rFonts w:ascii="Leelawadee" w:hAnsi="Leelawadee" w:cs="Leelawadee"/>
          <w:bCs/>
          <w:sz w:val="26"/>
          <w:szCs w:val="26"/>
        </w:rPr>
      </w:pPr>
    </w:p>
    <w:p w:rsidR="00777A7A" w:rsidRDefault="000F05D4" w:rsidP="00777A7A">
      <w:pPr>
        <w:rPr>
          <w:rFonts w:ascii="Leelawadee" w:hAnsi="Leelawadee" w:cs="Leelawadee"/>
          <w:bCs/>
          <w:sz w:val="26"/>
          <w:szCs w:val="26"/>
        </w:rPr>
      </w:pPr>
      <w:r w:rsidRPr="000F05D4">
        <w:rPr>
          <w:rFonts w:ascii="Leelawadee" w:hAnsi="Leelawadee" w:cs="Leelawadee"/>
          <w:bCs/>
          <w:sz w:val="26"/>
          <w:szCs w:val="26"/>
        </w:rPr>
        <w:t>*tarif nuit de 6h à 7h et de 22h à 24h (voir nos tarifs en annexe)</w:t>
      </w:r>
    </w:p>
    <w:p w:rsidR="00713F48" w:rsidRPr="00777A7A" w:rsidRDefault="00713F48" w:rsidP="00777A7A">
      <w:pPr>
        <w:rPr>
          <w:rFonts w:ascii="Calibri Light" w:hAnsi="Calibri Light"/>
          <w:b/>
          <w:i/>
          <w:spacing w:val="-10"/>
          <w:kern w:val="28"/>
          <w:sz w:val="32"/>
          <w:szCs w:val="32"/>
        </w:rPr>
      </w:pPr>
      <w:r w:rsidRPr="00777A7A">
        <w:rPr>
          <w:rFonts w:ascii="Calibri Light" w:hAnsi="Calibri Light"/>
          <w:b/>
          <w:i/>
          <w:spacing w:val="-10"/>
          <w:kern w:val="28"/>
          <w:sz w:val="32"/>
          <w:szCs w:val="32"/>
        </w:rPr>
        <w:t>FICHE 7 : ORGANISATION ADMINISTRATIVE</w:t>
      </w:r>
    </w:p>
    <w:p w:rsidR="00713F48" w:rsidRDefault="00713F48" w:rsidP="00216625">
      <w:pPr>
        <w:pStyle w:val="StyleLIVRETEGL"/>
        <w:rPr>
          <w:b/>
        </w:rPr>
      </w:pPr>
    </w:p>
    <w:p w:rsidR="00713F48" w:rsidRDefault="00713F48" w:rsidP="00216625">
      <w:pPr>
        <w:pStyle w:val="StyleLIVRETEGL"/>
        <w:rPr>
          <w:b/>
        </w:rPr>
      </w:pPr>
    </w:p>
    <w:p w:rsidR="00713F48" w:rsidRPr="00BA0A3F" w:rsidRDefault="00713F48" w:rsidP="00216625">
      <w:pPr>
        <w:pStyle w:val="StyleLIVRETEGL"/>
        <w:rPr>
          <w:rFonts w:ascii="Leelawadee" w:hAnsi="Leelawadee" w:cs="Leelawadee"/>
          <w:sz w:val="26"/>
          <w:szCs w:val="26"/>
        </w:rPr>
      </w:pPr>
      <w:r w:rsidRPr="00BA0A3F">
        <w:rPr>
          <w:rFonts w:ascii="Leelawadee" w:hAnsi="Leelawadee" w:cs="Leelawadee"/>
          <w:b/>
          <w:sz w:val="26"/>
          <w:szCs w:val="26"/>
        </w:rPr>
        <w:t xml:space="preserve">3ASM est </w:t>
      </w:r>
      <w:r>
        <w:rPr>
          <w:rFonts w:ascii="Leelawadee" w:hAnsi="Leelawadee" w:cs="Leelawadee"/>
          <w:b/>
          <w:sz w:val="26"/>
          <w:szCs w:val="26"/>
        </w:rPr>
        <w:t>prestataire</w:t>
      </w:r>
      <w:r w:rsidRPr="00BA0A3F">
        <w:rPr>
          <w:rFonts w:ascii="Leelawadee" w:hAnsi="Leelawadee" w:cs="Leelawadee"/>
          <w:sz w:val="26"/>
          <w:szCs w:val="26"/>
        </w:rPr>
        <w:t xml:space="preserve"> et exécute, sous sa responsabilité et avec ses moyens propres, une prestation pour votre compte. Avec la formule de la prestation de service, vous bénéficiez du service d'aide à domicile sans avoir à assumer les responsabilités de l'employeur, ni à organiser le travail du </w:t>
      </w:r>
      <w:r>
        <w:rPr>
          <w:rFonts w:ascii="Leelawadee" w:hAnsi="Leelawadee" w:cs="Leelawadee"/>
          <w:sz w:val="26"/>
          <w:szCs w:val="26"/>
        </w:rPr>
        <w:t>salarié, ce qui vous décharge des diverses</w:t>
      </w:r>
      <w:r w:rsidRPr="00BA0A3F">
        <w:rPr>
          <w:rFonts w:ascii="Leelawadee" w:hAnsi="Leelawadee" w:cs="Leelawadee"/>
          <w:sz w:val="26"/>
          <w:szCs w:val="26"/>
        </w:rPr>
        <w:t xml:space="preserve"> tâches administratives. </w:t>
      </w:r>
    </w:p>
    <w:p w:rsidR="00713F48" w:rsidRPr="00BA0A3F" w:rsidRDefault="00713F48" w:rsidP="00216625">
      <w:pPr>
        <w:pStyle w:val="StyleLIVRETEGL"/>
        <w:rPr>
          <w:rFonts w:ascii="Leelawadee" w:hAnsi="Leelawadee" w:cs="Leelawadee"/>
          <w:sz w:val="26"/>
          <w:szCs w:val="26"/>
        </w:rPr>
      </w:pPr>
    </w:p>
    <w:p w:rsidR="00713F48" w:rsidRPr="00BA0A3F" w:rsidRDefault="00713F48" w:rsidP="00AE4DC0">
      <w:pPr>
        <w:pStyle w:val="StyleLIVRETEGL"/>
        <w:numPr>
          <w:ilvl w:val="0"/>
          <w:numId w:val="14"/>
        </w:numPr>
        <w:rPr>
          <w:rFonts w:ascii="Leelawadee" w:hAnsi="Leelawadee" w:cs="Leelawadee"/>
          <w:sz w:val="26"/>
          <w:szCs w:val="26"/>
        </w:rPr>
      </w:pPr>
      <w:r w:rsidRPr="00BA0A3F">
        <w:rPr>
          <w:rFonts w:ascii="Leelawadee" w:hAnsi="Leelawadee" w:cs="Leelawadee"/>
          <w:sz w:val="26"/>
          <w:szCs w:val="26"/>
        </w:rPr>
        <w:t>L’association détermine avec vous le contenu de l'intervention demandée,</w:t>
      </w:r>
    </w:p>
    <w:p w:rsidR="00713F48" w:rsidRPr="00BA0A3F" w:rsidRDefault="00713F48" w:rsidP="00AE4DC0">
      <w:pPr>
        <w:pStyle w:val="StyleLIVRETEGL"/>
        <w:numPr>
          <w:ilvl w:val="0"/>
          <w:numId w:val="14"/>
        </w:numPr>
        <w:rPr>
          <w:rFonts w:ascii="Leelawadee" w:hAnsi="Leelawadee" w:cs="Leelawadee"/>
          <w:sz w:val="26"/>
          <w:szCs w:val="26"/>
        </w:rPr>
      </w:pPr>
      <w:r w:rsidRPr="00BA0A3F">
        <w:rPr>
          <w:rFonts w:ascii="Leelawadee" w:hAnsi="Leelawadee" w:cs="Leelawadee"/>
          <w:sz w:val="26"/>
          <w:szCs w:val="26"/>
        </w:rPr>
        <w:t>Elle se charge d'établir les dossiers de prise en charge auprès des organismes financeurs,</w:t>
      </w:r>
    </w:p>
    <w:p w:rsidR="00713F48" w:rsidRPr="00BA0A3F" w:rsidRDefault="00713F48" w:rsidP="00AE4DC0">
      <w:pPr>
        <w:pStyle w:val="StyleLIVRETEGL"/>
        <w:numPr>
          <w:ilvl w:val="0"/>
          <w:numId w:val="14"/>
        </w:numPr>
        <w:rPr>
          <w:rFonts w:ascii="Leelawadee" w:hAnsi="Leelawadee" w:cs="Leelawadee"/>
          <w:sz w:val="26"/>
          <w:szCs w:val="26"/>
        </w:rPr>
      </w:pPr>
      <w:r w:rsidRPr="00BA0A3F">
        <w:rPr>
          <w:rFonts w:ascii="Leelawadee" w:hAnsi="Leelawadee" w:cs="Leelawadee"/>
          <w:sz w:val="26"/>
          <w:szCs w:val="26"/>
        </w:rPr>
        <w:t>Elle assure le suivi de la prestation et le contrôle de la qualité,</w:t>
      </w:r>
    </w:p>
    <w:p w:rsidR="00713F48" w:rsidRPr="00BA0A3F" w:rsidRDefault="00713F48" w:rsidP="00AE4DC0">
      <w:pPr>
        <w:pStyle w:val="StyleLIVRETEGL"/>
        <w:numPr>
          <w:ilvl w:val="0"/>
          <w:numId w:val="14"/>
        </w:numPr>
        <w:rPr>
          <w:rFonts w:ascii="Leelawadee" w:hAnsi="Leelawadee" w:cs="Leelawadee"/>
          <w:sz w:val="26"/>
          <w:szCs w:val="26"/>
        </w:rPr>
      </w:pPr>
      <w:r w:rsidRPr="00BA0A3F">
        <w:rPr>
          <w:rFonts w:ascii="Leelawadee" w:hAnsi="Leelawadee" w:cs="Leelawadee"/>
          <w:sz w:val="26"/>
          <w:szCs w:val="26"/>
        </w:rPr>
        <w:t xml:space="preserve">Elle s'assure que son personnel est apte à assurer sa fonction d'assistante de vie, </w:t>
      </w:r>
    </w:p>
    <w:p w:rsidR="00713F48" w:rsidRPr="00BA0A3F" w:rsidRDefault="00713F48" w:rsidP="00AE4DC0">
      <w:pPr>
        <w:pStyle w:val="StyleLIVRETEGL"/>
        <w:numPr>
          <w:ilvl w:val="0"/>
          <w:numId w:val="14"/>
        </w:numPr>
        <w:rPr>
          <w:rFonts w:ascii="Leelawadee" w:hAnsi="Leelawadee" w:cs="Leelawadee"/>
          <w:sz w:val="26"/>
          <w:szCs w:val="26"/>
        </w:rPr>
      </w:pPr>
      <w:r w:rsidRPr="00BA0A3F">
        <w:rPr>
          <w:rFonts w:ascii="Leelawadee" w:hAnsi="Leelawadee" w:cs="Leelawadee"/>
          <w:sz w:val="26"/>
          <w:szCs w:val="26"/>
        </w:rPr>
        <w:t xml:space="preserve">Elle propose des actions de formation à son personnel pour améliorer </w:t>
      </w:r>
      <w:r>
        <w:rPr>
          <w:rFonts w:ascii="Leelawadee" w:hAnsi="Leelawadee" w:cs="Leelawadee"/>
          <w:sz w:val="26"/>
          <w:szCs w:val="26"/>
        </w:rPr>
        <w:t>continuellement</w:t>
      </w:r>
      <w:r w:rsidRPr="00BA0A3F">
        <w:rPr>
          <w:rFonts w:ascii="Leelawadee" w:hAnsi="Leelawadee" w:cs="Leelawadee"/>
          <w:sz w:val="26"/>
          <w:szCs w:val="26"/>
        </w:rPr>
        <w:t xml:space="preserve"> la qualité de la prestation,</w:t>
      </w:r>
    </w:p>
    <w:p w:rsidR="00713F48" w:rsidRPr="00BA0A3F" w:rsidRDefault="00713F48" w:rsidP="00AE4DC0">
      <w:pPr>
        <w:pStyle w:val="StyleLIVRETEGL"/>
        <w:numPr>
          <w:ilvl w:val="0"/>
          <w:numId w:val="14"/>
        </w:numPr>
        <w:rPr>
          <w:rFonts w:ascii="Leelawadee" w:hAnsi="Leelawadee" w:cs="Leelawadee"/>
          <w:sz w:val="26"/>
          <w:szCs w:val="26"/>
        </w:rPr>
      </w:pPr>
      <w:r w:rsidRPr="00BA0A3F">
        <w:rPr>
          <w:rFonts w:ascii="Leelawadee" w:hAnsi="Leelawadee" w:cs="Leelawadee"/>
          <w:sz w:val="26"/>
          <w:szCs w:val="26"/>
        </w:rPr>
        <w:t>Elle assure le remplacement du salarié absent pour maladie, maternité, accident du travail ou congés payés.</w:t>
      </w:r>
    </w:p>
    <w:p w:rsidR="00713F48" w:rsidRPr="00BA0A3F" w:rsidRDefault="00713F48" w:rsidP="00216625">
      <w:pPr>
        <w:pStyle w:val="StyleLIVRETEGL"/>
        <w:rPr>
          <w:rFonts w:ascii="Leelawadee" w:hAnsi="Leelawadee" w:cs="Leelawadee"/>
          <w:sz w:val="26"/>
          <w:szCs w:val="26"/>
        </w:rPr>
      </w:pPr>
    </w:p>
    <w:p w:rsidR="00713F48" w:rsidRPr="00BA0A3F" w:rsidRDefault="00713F48" w:rsidP="00216625">
      <w:pPr>
        <w:pStyle w:val="StyleLIVRETEGL"/>
        <w:rPr>
          <w:rFonts w:ascii="Leelawadee" w:hAnsi="Leelawadee" w:cs="Leelawadee"/>
          <w:sz w:val="26"/>
          <w:szCs w:val="26"/>
        </w:rPr>
      </w:pPr>
      <w:r w:rsidRPr="00BA0A3F">
        <w:rPr>
          <w:rFonts w:ascii="Leelawadee" w:hAnsi="Leelawadee" w:cs="Leelawadee"/>
          <w:sz w:val="26"/>
          <w:szCs w:val="26"/>
        </w:rPr>
        <w:t xml:space="preserve">Un simple </w:t>
      </w:r>
      <w:r w:rsidRPr="00BA0A3F">
        <w:rPr>
          <w:rFonts w:ascii="Leelawadee" w:hAnsi="Leelawadee" w:cs="Leelawadee"/>
          <w:b/>
          <w:sz w:val="26"/>
          <w:szCs w:val="26"/>
        </w:rPr>
        <w:t>contrat de prestation</w:t>
      </w:r>
      <w:r w:rsidRPr="00BA0A3F">
        <w:rPr>
          <w:rFonts w:ascii="Leelawadee" w:hAnsi="Leelawadee" w:cs="Leelawadee"/>
          <w:sz w:val="26"/>
          <w:szCs w:val="26"/>
        </w:rPr>
        <w:t xml:space="preserve"> vous lie à l'association. Vous pouvez le rompre ou le suspendre à tout moment (en respectant le délai de prévenance prévu). Vous n'aurez alors qu'à régler une facture mensuelle correspondant au nombre d'heures effectuées.</w:t>
      </w:r>
    </w:p>
    <w:p w:rsidR="00713F48" w:rsidRPr="00BA0A3F" w:rsidRDefault="00713F48" w:rsidP="00216625">
      <w:pPr>
        <w:pStyle w:val="StyleLIVRETEGL"/>
        <w:rPr>
          <w:rFonts w:ascii="Leelawadee" w:hAnsi="Leelawadee" w:cs="Leelawadee"/>
          <w:sz w:val="26"/>
          <w:szCs w:val="26"/>
        </w:rPr>
      </w:pPr>
    </w:p>
    <w:p w:rsidR="00713F48" w:rsidRPr="00BA0A3F" w:rsidRDefault="00713F48" w:rsidP="00216625">
      <w:pPr>
        <w:pStyle w:val="StyleLIVRETEGL"/>
        <w:rPr>
          <w:rFonts w:ascii="Leelawadee" w:hAnsi="Leelawadee" w:cs="Leelawadee"/>
          <w:sz w:val="26"/>
          <w:szCs w:val="26"/>
        </w:rPr>
      </w:pPr>
      <w:r w:rsidRPr="00BA0A3F">
        <w:rPr>
          <w:rFonts w:ascii="Leelawadee" w:hAnsi="Leelawadee" w:cs="Leelawadee"/>
          <w:sz w:val="26"/>
          <w:szCs w:val="26"/>
        </w:rPr>
        <w:t>Cette formule est particulièrement soup</w:t>
      </w:r>
      <w:r>
        <w:rPr>
          <w:rFonts w:ascii="Leelawadee" w:hAnsi="Leelawadee" w:cs="Leelawadee"/>
          <w:sz w:val="26"/>
          <w:szCs w:val="26"/>
        </w:rPr>
        <w:t>le et sans surprise. Vous pouvez</w:t>
      </w:r>
      <w:r w:rsidRPr="00BA0A3F">
        <w:rPr>
          <w:rFonts w:ascii="Leelawadee" w:hAnsi="Leelawadee" w:cs="Leelawadee"/>
          <w:sz w:val="26"/>
          <w:szCs w:val="26"/>
        </w:rPr>
        <w:t xml:space="preserve"> à tout moment et sans coût supplémentaire :</w:t>
      </w:r>
    </w:p>
    <w:p w:rsidR="00713F48" w:rsidRPr="00BA0A3F" w:rsidRDefault="00713F48" w:rsidP="00C1091A">
      <w:pPr>
        <w:pStyle w:val="StyleLIVRETEGL"/>
        <w:numPr>
          <w:ilvl w:val="0"/>
          <w:numId w:val="15"/>
        </w:numPr>
        <w:rPr>
          <w:rFonts w:ascii="Leelawadee" w:hAnsi="Leelawadee" w:cs="Leelawadee"/>
          <w:sz w:val="26"/>
          <w:szCs w:val="26"/>
        </w:rPr>
      </w:pPr>
      <w:r w:rsidRPr="00BA0A3F">
        <w:rPr>
          <w:rFonts w:ascii="Leelawadee" w:hAnsi="Leelawadee" w:cs="Leelawadee"/>
          <w:sz w:val="26"/>
          <w:szCs w:val="26"/>
        </w:rPr>
        <w:t>Faire évoluer l'intervention de l'assistant de vie en fonction de vos besoins,</w:t>
      </w:r>
    </w:p>
    <w:p w:rsidR="00713F48" w:rsidRPr="00BA0A3F" w:rsidRDefault="00713F48" w:rsidP="00C1091A">
      <w:pPr>
        <w:pStyle w:val="StyleLIVRETEGL"/>
        <w:numPr>
          <w:ilvl w:val="0"/>
          <w:numId w:val="15"/>
        </w:numPr>
        <w:rPr>
          <w:rFonts w:ascii="Leelawadee" w:hAnsi="Leelawadee" w:cs="Leelawadee"/>
          <w:sz w:val="26"/>
          <w:szCs w:val="26"/>
        </w:rPr>
      </w:pPr>
      <w:r w:rsidRPr="00BA0A3F">
        <w:rPr>
          <w:rFonts w:ascii="Leelawadee" w:hAnsi="Leelawadee" w:cs="Leelawadee"/>
          <w:sz w:val="26"/>
          <w:szCs w:val="26"/>
        </w:rPr>
        <w:t>Suspendre son intervention en cas d'absence prolongée par exemple, sans avoir à payer les heures non effectuées, en respectant un délai de prévenance.</w:t>
      </w:r>
    </w:p>
    <w:p w:rsidR="00713F48" w:rsidRPr="00BA0A3F" w:rsidRDefault="00713F48" w:rsidP="00216625">
      <w:pPr>
        <w:pStyle w:val="StyleLIVRETEGL"/>
        <w:rPr>
          <w:rFonts w:ascii="Leelawadee" w:hAnsi="Leelawadee" w:cs="Leelawadee"/>
          <w:sz w:val="26"/>
          <w:szCs w:val="26"/>
        </w:rPr>
      </w:pPr>
    </w:p>
    <w:p w:rsidR="00713F48" w:rsidRPr="00BA0A3F" w:rsidRDefault="00713F48" w:rsidP="00216625">
      <w:pPr>
        <w:pStyle w:val="StyleLIVRETEGL"/>
        <w:rPr>
          <w:rFonts w:ascii="Leelawadee" w:hAnsi="Leelawadee" w:cs="Leelawadee"/>
          <w:sz w:val="26"/>
          <w:szCs w:val="26"/>
        </w:rPr>
      </w:pPr>
      <w:r w:rsidRPr="00BA0A3F">
        <w:rPr>
          <w:rFonts w:ascii="Leelawadee" w:hAnsi="Leelawadee" w:cs="Leelawadee"/>
          <w:sz w:val="26"/>
          <w:szCs w:val="26"/>
        </w:rPr>
        <w:t>3ASM est conventionnée avec différents financeurs, tels que les Conseils Départementaux, la CNAV et autres Caisses de retraite, la CPAM, et de nombreuses mutuelles.</w:t>
      </w:r>
    </w:p>
    <w:p w:rsidR="00713F48" w:rsidRPr="00BA0A3F" w:rsidRDefault="00713F48" w:rsidP="00216625">
      <w:pPr>
        <w:pStyle w:val="StyleLIVRETEGL"/>
        <w:rPr>
          <w:rFonts w:ascii="Leelawadee" w:hAnsi="Leelawadee" w:cs="Leelawadee"/>
          <w:sz w:val="26"/>
          <w:szCs w:val="26"/>
        </w:rPr>
      </w:pPr>
    </w:p>
    <w:p w:rsidR="007A234F" w:rsidRDefault="007A234F">
      <w:pPr>
        <w:spacing w:after="0" w:line="240" w:lineRule="auto"/>
        <w:rPr>
          <w:rFonts w:ascii="Leelawadee" w:hAnsi="Leelawadee" w:cs="Leelawadee"/>
          <w:b/>
          <w:sz w:val="26"/>
          <w:szCs w:val="26"/>
        </w:rPr>
      </w:pPr>
    </w:p>
    <w:p w:rsidR="008818D2" w:rsidRDefault="008818D2">
      <w:pPr>
        <w:spacing w:after="0" w:line="240" w:lineRule="auto"/>
        <w:rPr>
          <w:b/>
          <w:i/>
          <w:sz w:val="32"/>
          <w:szCs w:val="32"/>
        </w:rPr>
      </w:pPr>
      <w:r>
        <w:rPr>
          <w:rFonts w:ascii="Calibri Light" w:hAnsi="Calibri Light"/>
          <w:b/>
          <w:i/>
          <w:spacing w:val="-10"/>
          <w:kern w:val="28"/>
          <w:sz w:val="32"/>
          <w:szCs w:val="32"/>
        </w:rPr>
        <w:t>FICHE 8</w:t>
      </w:r>
      <w:r w:rsidR="00552766" w:rsidRPr="00552766">
        <w:rPr>
          <w:rFonts w:ascii="Calibri Light" w:hAnsi="Calibri Light"/>
          <w:b/>
          <w:i/>
          <w:spacing w:val="-10"/>
          <w:kern w:val="28"/>
          <w:sz w:val="32"/>
          <w:szCs w:val="32"/>
        </w:rPr>
        <w:t xml:space="preserve"> : LES </w:t>
      </w:r>
      <w:r>
        <w:rPr>
          <w:rFonts w:ascii="Calibri Light" w:hAnsi="Calibri Light"/>
          <w:b/>
          <w:i/>
          <w:spacing w:val="-10"/>
          <w:kern w:val="28"/>
          <w:sz w:val="32"/>
          <w:szCs w:val="32"/>
        </w:rPr>
        <w:t>MODALITÉS DE REMPLACEMENT</w:t>
      </w:r>
      <w:r w:rsidR="00552766" w:rsidRPr="00BA0A3F">
        <w:rPr>
          <w:b/>
          <w:i/>
          <w:sz w:val="32"/>
          <w:szCs w:val="32"/>
        </w:rPr>
        <w:t xml:space="preserve"> </w:t>
      </w:r>
    </w:p>
    <w:p w:rsidR="00114657" w:rsidRDefault="00114657">
      <w:pPr>
        <w:spacing w:after="0" w:line="240" w:lineRule="auto"/>
        <w:rPr>
          <w:b/>
          <w:i/>
          <w:sz w:val="32"/>
          <w:szCs w:val="32"/>
        </w:rPr>
      </w:pPr>
    </w:p>
    <w:p w:rsidR="008818D2" w:rsidRDefault="008818D2">
      <w:pPr>
        <w:spacing w:after="0" w:line="240" w:lineRule="auto"/>
        <w:rPr>
          <w:b/>
          <w:i/>
          <w:sz w:val="32"/>
          <w:szCs w:val="32"/>
        </w:rPr>
      </w:pPr>
    </w:p>
    <w:p w:rsidR="008818D2" w:rsidRPr="00114657" w:rsidRDefault="008818D2" w:rsidP="00114657">
      <w:pPr>
        <w:spacing w:after="0" w:line="240" w:lineRule="auto"/>
        <w:jc w:val="both"/>
        <w:rPr>
          <w:rFonts w:ascii="Leelawadee" w:hAnsi="Leelawadee" w:cs="Leelawadee"/>
          <w:sz w:val="24"/>
          <w:szCs w:val="24"/>
        </w:rPr>
      </w:pPr>
      <w:r w:rsidRPr="00114657">
        <w:rPr>
          <w:rFonts w:ascii="Leelawadee" w:hAnsi="Leelawadee" w:cs="Leelawadee"/>
          <w:sz w:val="24"/>
          <w:szCs w:val="24"/>
        </w:rPr>
        <w:t>Lorsque vous constatez un retard ou une absence de notre intervenant, vous devez nous appelez au standard pour que nous puissions traiter le problème.</w:t>
      </w:r>
    </w:p>
    <w:p w:rsidR="008818D2" w:rsidRPr="00114657" w:rsidRDefault="008818D2" w:rsidP="00114657">
      <w:pPr>
        <w:spacing w:after="0" w:line="240" w:lineRule="auto"/>
        <w:jc w:val="both"/>
        <w:rPr>
          <w:rFonts w:ascii="Leelawadee" w:hAnsi="Leelawadee" w:cs="Leelawadee"/>
          <w:sz w:val="24"/>
          <w:szCs w:val="24"/>
        </w:rPr>
      </w:pPr>
    </w:p>
    <w:p w:rsidR="008818D2" w:rsidRPr="00114657" w:rsidRDefault="008818D2" w:rsidP="00114657">
      <w:pPr>
        <w:spacing w:after="0" w:line="240" w:lineRule="auto"/>
        <w:jc w:val="both"/>
        <w:rPr>
          <w:rFonts w:ascii="Leelawadee" w:hAnsi="Leelawadee" w:cs="Leelawadee"/>
          <w:sz w:val="24"/>
          <w:szCs w:val="24"/>
        </w:rPr>
      </w:pPr>
      <w:r w:rsidRPr="00114657">
        <w:rPr>
          <w:rFonts w:ascii="Leelawadee" w:hAnsi="Leelawadee" w:cs="Leelawadee"/>
          <w:sz w:val="24"/>
          <w:szCs w:val="24"/>
        </w:rPr>
        <w:t xml:space="preserve">Pour les urgences, une astreinte téléphonique est mise en place en dehors de nos horaires d’ouverture de 6h à minuit, 7j/7, il suffit d’appeler sur le standard et votre appel est transférer sur la personne d’astreinte. Il faut </w:t>
      </w:r>
      <w:r w:rsidRPr="00114657">
        <w:rPr>
          <w:rFonts w:ascii="Leelawadee" w:hAnsi="Leelawadee" w:cs="Leelawadee"/>
          <w:b/>
          <w:sz w:val="24"/>
          <w:szCs w:val="24"/>
        </w:rPr>
        <w:t>IMPERATIVEMENT</w:t>
      </w:r>
      <w:r w:rsidRPr="00114657">
        <w:rPr>
          <w:rFonts w:ascii="Leelawadee" w:hAnsi="Leelawadee" w:cs="Leelawadee"/>
          <w:sz w:val="24"/>
          <w:szCs w:val="24"/>
        </w:rPr>
        <w:t xml:space="preserve"> laisser un message sur le répondeur pour que celui-ci soit traitée.</w:t>
      </w:r>
    </w:p>
    <w:p w:rsidR="008818D2" w:rsidRPr="00114657" w:rsidRDefault="008818D2" w:rsidP="00114657">
      <w:pPr>
        <w:spacing w:after="0" w:line="240" w:lineRule="auto"/>
        <w:jc w:val="both"/>
        <w:rPr>
          <w:rFonts w:ascii="Leelawadee" w:hAnsi="Leelawadee" w:cs="Leelawadee"/>
          <w:sz w:val="24"/>
          <w:szCs w:val="24"/>
        </w:rPr>
      </w:pPr>
    </w:p>
    <w:p w:rsidR="008818D2" w:rsidRPr="00114657" w:rsidRDefault="008818D2" w:rsidP="00114657">
      <w:pPr>
        <w:spacing w:after="0" w:line="240" w:lineRule="auto"/>
        <w:jc w:val="both"/>
        <w:rPr>
          <w:rFonts w:ascii="Leelawadee" w:hAnsi="Leelawadee" w:cs="Leelawadee"/>
          <w:sz w:val="24"/>
          <w:szCs w:val="24"/>
        </w:rPr>
      </w:pPr>
      <w:r w:rsidRPr="00114657">
        <w:rPr>
          <w:rFonts w:ascii="Leelawadee" w:hAnsi="Leelawadee" w:cs="Leelawadee"/>
          <w:sz w:val="24"/>
          <w:szCs w:val="24"/>
        </w:rPr>
        <w:t>Les auxiliaires de vie d’astreinte sont mobilisables à la demande et en mesure d’intervenir en remplacement</w:t>
      </w:r>
      <w:r w:rsidR="00F74A89" w:rsidRPr="00114657">
        <w:rPr>
          <w:rFonts w:ascii="Leelawadee" w:hAnsi="Leelawadee" w:cs="Leelawadee"/>
          <w:sz w:val="24"/>
          <w:szCs w:val="24"/>
        </w:rPr>
        <w:t xml:space="preserve"> à tout moment pour les actes essentiels de la vie courante nécessitant une continuité absolue (lever, toilette, repas, change, transfert, coucher...).</w:t>
      </w:r>
    </w:p>
    <w:p w:rsidR="00F74A89" w:rsidRPr="00114657" w:rsidRDefault="00F74A89" w:rsidP="00114657">
      <w:pPr>
        <w:spacing w:after="0" w:line="240" w:lineRule="auto"/>
        <w:jc w:val="both"/>
        <w:rPr>
          <w:rFonts w:ascii="Leelawadee" w:hAnsi="Leelawadee" w:cs="Leelawadee"/>
          <w:sz w:val="24"/>
          <w:szCs w:val="24"/>
        </w:rPr>
      </w:pPr>
    </w:p>
    <w:p w:rsidR="00F74A89" w:rsidRPr="00114657" w:rsidRDefault="00F74A89" w:rsidP="00114657">
      <w:pPr>
        <w:spacing w:after="0" w:line="240" w:lineRule="auto"/>
        <w:jc w:val="both"/>
        <w:rPr>
          <w:rFonts w:ascii="Leelawadee" w:hAnsi="Leelawadee" w:cs="Leelawadee"/>
          <w:sz w:val="24"/>
          <w:szCs w:val="24"/>
        </w:rPr>
      </w:pPr>
      <w:r w:rsidRPr="00114657">
        <w:rPr>
          <w:rFonts w:ascii="Leelawadee" w:hAnsi="Leelawadee" w:cs="Leelawadee"/>
          <w:sz w:val="24"/>
          <w:szCs w:val="24"/>
        </w:rPr>
        <w:t>Nous appliquons 5 niveaux de remplacement :</w:t>
      </w:r>
    </w:p>
    <w:p w:rsidR="00F74A89" w:rsidRPr="00114657" w:rsidRDefault="00F74A89" w:rsidP="00114657">
      <w:pPr>
        <w:spacing w:after="0" w:line="240" w:lineRule="auto"/>
        <w:jc w:val="both"/>
        <w:rPr>
          <w:rFonts w:ascii="Leelawadee" w:hAnsi="Leelawadee" w:cs="Leelawadee"/>
          <w:sz w:val="24"/>
          <w:szCs w:val="24"/>
        </w:rPr>
      </w:pPr>
    </w:p>
    <w:p w:rsidR="00F74A89" w:rsidRPr="00114657" w:rsidRDefault="00F74A89" w:rsidP="00114657">
      <w:pPr>
        <w:pStyle w:val="Paragraphedeliste"/>
        <w:numPr>
          <w:ilvl w:val="0"/>
          <w:numId w:val="31"/>
        </w:numPr>
        <w:spacing w:after="0" w:line="240" w:lineRule="auto"/>
        <w:jc w:val="both"/>
        <w:rPr>
          <w:rFonts w:ascii="Leelawadee" w:hAnsi="Leelawadee" w:cs="Leelawadee"/>
          <w:sz w:val="24"/>
          <w:szCs w:val="24"/>
        </w:rPr>
      </w:pPr>
      <w:r w:rsidRPr="00114657">
        <w:rPr>
          <w:rFonts w:ascii="Leelawadee" w:hAnsi="Leelawadee" w:cs="Leelawadee"/>
          <w:sz w:val="24"/>
          <w:szCs w:val="24"/>
        </w:rPr>
        <w:t>Remplacement dans l’heure (forfait de 90€/mois) *</w:t>
      </w:r>
    </w:p>
    <w:p w:rsidR="00F74A89" w:rsidRPr="00114657" w:rsidRDefault="00F74A89" w:rsidP="00114657">
      <w:pPr>
        <w:pStyle w:val="Paragraphedeliste"/>
        <w:numPr>
          <w:ilvl w:val="0"/>
          <w:numId w:val="31"/>
        </w:numPr>
        <w:spacing w:after="0" w:line="240" w:lineRule="auto"/>
        <w:jc w:val="both"/>
        <w:rPr>
          <w:rFonts w:ascii="Leelawadee" w:hAnsi="Leelawadee" w:cs="Leelawadee"/>
          <w:sz w:val="24"/>
          <w:szCs w:val="24"/>
        </w:rPr>
      </w:pPr>
      <w:r w:rsidRPr="00114657">
        <w:rPr>
          <w:rFonts w:ascii="Leelawadee" w:hAnsi="Leelawadee" w:cs="Leelawadee"/>
          <w:sz w:val="24"/>
          <w:szCs w:val="24"/>
        </w:rPr>
        <w:t>Remplacement dans la demi-journée (forfait de 50€/mois) *</w:t>
      </w:r>
    </w:p>
    <w:p w:rsidR="00F74A89" w:rsidRPr="00114657" w:rsidRDefault="00F74A89" w:rsidP="00114657">
      <w:pPr>
        <w:pStyle w:val="Paragraphedeliste"/>
        <w:numPr>
          <w:ilvl w:val="0"/>
          <w:numId w:val="31"/>
        </w:numPr>
        <w:spacing w:after="0" w:line="240" w:lineRule="auto"/>
        <w:jc w:val="both"/>
        <w:rPr>
          <w:rFonts w:ascii="Leelawadee" w:hAnsi="Leelawadee" w:cs="Leelawadee"/>
          <w:sz w:val="24"/>
          <w:szCs w:val="24"/>
        </w:rPr>
      </w:pPr>
      <w:r w:rsidRPr="00114657">
        <w:rPr>
          <w:rFonts w:ascii="Leelawadee" w:hAnsi="Leelawadee" w:cs="Leelawadee"/>
          <w:sz w:val="24"/>
          <w:szCs w:val="24"/>
        </w:rPr>
        <w:t>Remplacement dans la journée*</w:t>
      </w:r>
    </w:p>
    <w:p w:rsidR="00F74A89" w:rsidRPr="00114657" w:rsidRDefault="00F74A89" w:rsidP="00114657">
      <w:pPr>
        <w:pStyle w:val="Paragraphedeliste"/>
        <w:numPr>
          <w:ilvl w:val="0"/>
          <w:numId w:val="31"/>
        </w:numPr>
        <w:spacing w:after="0" w:line="240" w:lineRule="auto"/>
        <w:jc w:val="both"/>
        <w:rPr>
          <w:rFonts w:ascii="Leelawadee" w:hAnsi="Leelawadee" w:cs="Leelawadee"/>
          <w:sz w:val="24"/>
          <w:szCs w:val="24"/>
        </w:rPr>
      </w:pPr>
      <w:r w:rsidRPr="00114657">
        <w:rPr>
          <w:rFonts w:ascii="Leelawadee" w:hAnsi="Leelawadee" w:cs="Leelawadee"/>
          <w:sz w:val="24"/>
          <w:szCs w:val="24"/>
        </w:rPr>
        <w:t>Remplacement dans la semaine*</w:t>
      </w:r>
    </w:p>
    <w:p w:rsidR="00F74A89" w:rsidRPr="00114657" w:rsidRDefault="00F74A89" w:rsidP="00114657">
      <w:pPr>
        <w:pStyle w:val="Paragraphedeliste"/>
        <w:numPr>
          <w:ilvl w:val="0"/>
          <w:numId w:val="31"/>
        </w:numPr>
        <w:spacing w:after="0" w:line="240" w:lineRule="auto"/>
        <w:jc w:val="both"/>
        <w:rPr>
          <w:rFonts w:ascii="Leelawadee" w:hAnsi="Leelawadee" w:cs="Leelawadee"/>
          <w:sz w:val="24"/>
          <w:szCs w:val="24"/>
        </w:rPr>
      </w:pPr>
      <w:r w:rsidRPr="00114657">
        <w:rPr>
          <w:rFonts w:ascii="Leelawadee" w:hAnsi="Leelawadee" w:cs="Leelawadee"/>
          <w:sz w:val="24"/>
          <w:szCs w:val="24"/>
        </w:rPr>
        <w:t>Pas de remplacement**</w:t>
      </w:r>
    </w:p>
    <w:p w:rsidR="00F74A89" w:rsidRDefault="00F74A89" w:rsidP="00114657">
      <w:pPr>
        <w:spacing w:after="0" w:line="240" w:lineRule="auto"/>
        <w:jc w:val="both"/>
        <w:rPr>
          <w:rFonts w:ascii="Leelawadee" w:hAnsi="Leelawadee" w:cs="Leelawadee"/>
        </w:rPr>
      </w:pPr>
    </w:p>
    <w:tbl>
      <w:tblPr>
        <w:tblW w:w="10240" w:type="dxa"/>
        <w:tblInd w:w="108" w:type="dxa"/>
        <w:tblLayout w:type="fixed"/>
        <w:tblCellMar>
          <w:left w:w="70" w:type="dxa"/>
          <w:right w:w="70" w:type="dxa"/>
        </w:tblCellMar>
        <w:tblLook w:val="04A0" w:firstRow="1" w:lastRow="0" w:firstColumn="1" w:lastColumn="0" w:noHBand="0" w:noVBand="1"/>
      </w:tblPr>
      <w:tblGrid>
        <w:gridCol w:w="10240"/>
      </w:tblGrid>
      <w:tr w:rsidR="00F74A89" w:rsidRPr="00F74A89" w:rsidTr="00F74A89">
        <w:trPr>
          <w:trHeight w:val="300"/>
        </w:trPr>
        <w:tc>
          <w:tcPr>
            <w:tcW w:w="10240" w:type="dxa"/>
            <w:tcBorders>
              <w:top w:val="nil"/>
              <w:left w:val="nil"/>
              <w:bottom w:val="nil"/>
              <w:right w:val="nil"/>
            </w:tcBorders>
            <w:shd w:val="clear" w:color="auto" w:fill="auto"/>
            <w:vAlign w:val="center"/>
            <w:hideMark/>
          </w:tcPr>
          <w:p w:rsidR="00F74A89" w:rsidRPr="00F74A89" w:rsidRDefault="00F74A89" w:rsidP="00114657">
            <w:pPr>
              <w:spacing w:after="0" w:line="240" w:lineRule="auto"/>
              <w:jc w:val="both"/>
              <w:rPr>
                <w:rFonts w:eastAsia="Times New Roman" w:cs="Calibri"/>
                <w:color w:val="000000"/>
                <w:sz w:val="20"/>
                <w:szCs w:val="20"/>
                <w:lang w:eastAsia="fr-FR"/>
              </w:rPr>
            </w:pPr>
            <w:r w:rsidRPr="00F74A89">
              <w:rPr>
                <w:rFonts w:eastAsia="Times New Roman" w:cs="Calibri"/>
                <w:color w:val="000000"/>
                <w:sz w:val="20"/>
                <w:szCs w:val="20"/>
                <w:lang w:eastAsia="fr-FR"/>
              </w:rPr>
              <w:t>*Hors actes essentiels de la vie courante (lever, coucher, repas, toilette, transfert, change..)</w:t>
            </w:r>
          </w:p>
        </w:tc>
      </w:tr>
      <w:tr w:rsidR="00F74A89" w:rsidRPr="00F74A89" w:rsidTr="00F74A89">
        <w:trPr>
          <w:trHeight w:val="930"/>
        </w:trPr>
        <w:tc>
          <w:tcPr>
            <w:tcW w:w="10240" w:type="dxa"/>
            <w:tcBorders>
              <w:top w:val="nil"/>
              <w:left w:val="nil"/>
              <w:bottom w:val="nil"/>
              <w:right w:val="nil"/>
            </w:tcBorders>
            <w:shd w:val="clear" w:color="auto" w:fill="auto"/>
            <w:vAlign w:val="center"/>
            <w:hideMark/>
          </w:tcPr>
          <w:p w:rsidR="00F74A89" w:rsidRPr="00F74A89" w:rsidRDefault="00F74A89" w:rsidP="00114657">
            <w:pPr>
              <w:spacing w:after="0" w:line="240" w:lineRule="auto"/>
              <w:ind w:right="1203"/>
              <w:jc w:val="both"/>
              <w:rPr>
                <w:rFonts w:eastAsia="Times New Roman" w:cs="Calibri"/>
                <w:color w:val="000000"/>
                <w:sz w:val="20"/>
                <w:szCs w:val="20"/>
                <w:lang w:eastAsia="fr-FR"/>
              </w:rPr>
            </w:pPr>
            <w:r w:rsidRPr="00F74A89">
              <w:rPr>
                <w:rFonts w:eastAsia="Times New Roman" w:cs="Calibri"/>
                <w:color w:val="000000"/>
                <w:sz w:val="20"/>
                <w:szCs w:val="20"/>
                <w:lang w:eastAsia="fr-FR"/>
              </w:rPr>
              <w:t>**Si pas de remplacement ou si la relève est assurée par un accompagnement au domicile : un proche aidant ou une personne de confiance désignée comme telle par la personne ou d’autres structures (ex Etablissements médico-sociaux, écoles, structures de loisirs, etc.)</w:t>
            </w:r>
          </w:p>
        </w:tc>
      </w:tr>
      <w:tr w:rsidR="00F74A89" w:rsidRPr="00F74A89" w:rsidTr="00F74A89">
        <w:trPr>
          <w:trHeight w:val="300"/>
        </w:trPr>
        <w:tc>
          <w:tcPr>
            <w:tcW w:w="10240" w:type="dxa"/>
            <w:tcBorders>
              <w:top w:val="nil"/>
              <w:left w:val="nil"/>
              <w:bottom w:val="nil"/>
              <w:right w:val="nil"/>
            </w:tcBorders>
            <w:shd w:val="clear" w:color="auto" w:fill="auto"/>
            <w:vAlign w:val="center"/>
          </w:tcPr>
          <w:p w:rsidR="00F74A89" w:rsidRPr="00F74A89" w:rsidRDefault="00F74A89" w:rsidP="00114657">
            <w:pPr>
              <w:spacing w:after="0" w:line="240" w:lineRule="auto"/>
              <w:jc w:val="both"/>
              <w:rPr>
                <w:rFonts w:eastAsia="Times New Roman" w:cs="Calibri"/>
                <w:color w:val="000000"/>
                <w:lang w:eastAsia="fr-FR"/>
              </w:rPr>
            </w:pPr>
          </w:p>
        </w:tc>
      </w:tr>
    </w:tbl>
    <w:p w:rsidR="00F74A89" w:rsidRPr="00F74A89" w:rsidRDefault="00F74A89" w:rsidP="00114657">
      <w:pPr>
        <w:spacing w:after="0"/>
        <w:jc w:val="both"/>
        <w:rPr>
          <w:rFonts w:eastAsia="Calibri"/>
          <w:b/>
          <w:u w:val="single"/>
        </w:rPr>
      </w:pPr>
    </w:p>
    <w:p w:rsidR="00552766" w:rsidRPr="00114657" w:rsidRDefault="00F74A89" w:rsidP="00114657">
      <w:pPr>
        <w:spacing w:after="0" w:line="240" w:lineRule="auto"/>
        <w:jc w:val="both"/>
        <w:rPr>
          <w:rFonts w:ascii="Leelawadee" w:hAnsi="Leelawadee" w:cs="Leelawadee"/>
          <w:sz w:val="24"/>
          <w:szCs w:val="24"/>
        </w:rPr>
      </w:pPr>
      <w:r w:rsidRPr="00114657">
        <w:rPr>
          <w:rFonts w:ascii="Leelawadee" w:hAnsi="Leelawadee" w:cs="Leelawadee"/>
          <w:sz w:val="24"/>
          <w:szCs w:val="24"/>
        </w:rPr>
        <w:t>En fonction du niveau de remplacement, nous mettons en œuvre une solution adaptée.</w:t>
      </w:r>
      <w:r w:rsidR="00552766" w:rsidRPr="00114657">
        <w:rPr>
          <w:rFonts w:ascii="Leelawadee" w:hAnsi="Leelawadee" w:cs="Leelawadee"/>
          <w:sz w:val="24"/>
          <w:szCs w:val="24"/>
        </w:rPr>
        <w:br w:type="page"/>
      </w:r>
    </w:p>
    <w:p w:rsidR="00713F48" w:rsidRDefault="00552766" w:rsidP="00BA0A3F">
      <w:pPr>
        <w:pStyle w:val="Titre"/>
        <w:rPr>
          <w:b/>
          <w:i/>
          <w:sz w:val="32"/>
          <w:szCs w:val="32"/>
        </w:rPr>
      </w:pPr>
      <w:r>
        <w:rPr>
          <w:b/>
          <w:i/>
          <w:sz w:val="32"/>
          <w:szCs w:val="32"/>
        </w:rPr>
        <w:t>FICHE 9</w:t>
      </w:r>
      <w:r w:rsidR="00713F48" w:rsidRPr="00BA0A3F">
        <w:rPr>
          <w:b/>
          <w:i/>
          <w:sz w:val="32"/>
          <w:szCs w:val="32"/>
        </w:rPr>
        <w:t xml:space="preserve"> : LES FINANCEMENTS POSSIBLES </w:t>
      </w:r>
    </w:p>
    <w:p w:rsidR="00713F48" w:rsidRPr="00BA0A3F" w:rsidRDefault="00713F48" w:rsidP="00BA0A3F"/>
    <w:p w:rsidR="00713F48" w:rsidRDefault="00713F48" w:rsidP="0045235C">
      <w:pPr>
        <w:pStyle w:val="StyleLIVRETEGL"/>
        <w:rPr>
          <w:rFonts w:ascii="Leelawadee" w:hAnsi="Leelawadee" w:cs="Leelawadee"/>
          <w:sz w:val="22"/>
        </w:rPr>
      </w:pPr>
      <w:r w:rsidRPr="00BA0A3F">
        <w:rPr>
          <w:rFonts w:ascii="Leelawadee" w:hAnsi="Leelawadee" w:cs="Leelawadee"/>
          <w:sz w:val="22"/>
        </w:rPr>
        <w:t>Selon votre situation personnelle, les frais d’intervention à domicile peuvent être pris en charge jusqu’à 1</w:t>
      </w:r>
      <w:r>
        <w:rPr>
          <w:rFonts w:ascii="Leelawadee" w:hAnsi="Leelawadee" w:cs="Leelawadee"/>
          <w:sz w:val="22"/>
        </w:rPr>
        <w:t>00% par un organisme financeur :</w:t>
      </w:r>
      <w:r w:rsidRPr="00BA0A3F">
        <w:rPr>
          <w:rFonts w:ascii="Leelawadee" w:hAnsi="Leelawadee" w:cs="Leelawadee"/>
          <w:sz w:val="22"/>
        </w:rPr>
        <w:t xml:space="preserve"> Conseil Départemental de l’Essonne (Aide personnalisée à l’Autonomie – APA</w:t>
      </w:r>
      <w:r>
        <w:rPr>
          <w:rFonts w:ascii="Leelawadee" w:hAnsi="Leelawadee" w:cs="Leelawadee"/>
          <w:sz w:val="22"/>
        </w:rPr>
        <w:t xml:space="preserve"> et</w:t>
      </w:r>
      <w:r w:rsidRPr="00404EDC">
        <w:rPr>
          <w:rFonts w:ascii="Leelawadee" w:hAnsi="Leelawadee" w:cs="Leelawadee"/>
          <w:sz w:val="22"/>
        </w:rPr>
        <w:t xml:space="preserve"> </w:t>
      </w:r>
      <w:r w:rsidRPr="00BA0A3F">
        <w:rPr>
          <w:rFonts w:ascii="Leelawadee" w:hAnsi="Leelawadee" w:cs="Leelawadee"/>
          <w:sz w:val="22"/>
        </w:rPr>
        <w:t>Prestation Com</w:t>
      </w:r>
      <w:r>
        <w:rPr>
          <w:rFonts w:ascii="Leelawadee" w:hAnsi="Leelawadee" w:cs="Leelawadee"/>
          <w:sz w:val="22"/>
        </w:rPr>
        <w:t>pensatrice du Handicap - PCH)</w:t>
      </w:r>
      <w:r w:rsidRPr="00BA0A3F">
        <w:rPr>
          <w:rFonts w:ascii="Leelawadee" w:hAnsi="Leelawadee" w:cs="Leelawadee"/>
          <w:sz w:val="22"/>
        </w:rPr>
        <w:t xml:space="preserve">, </w:t>
      </w:r>
      <w:r>
        <w:rPr>
          <w:rFonts w:ascii="Leelawadee" w:hAnsi="Leelawadee" w:cs="Leelawadee"/>
          <w:sz w:val="22"/>
        </w:rPr>
        <w:t>Caisses de Retraite, Mutuelles.</w:t>
      </w:r>
    </w:p>
    <w:p w:rsidR="00713F48" w:rsidRPr="00BA0A3F" w:rsidRDefault="00713F48" w:rsidP="0045235C">
      <w:pPr>
        <w:pStyle w:val="StyleLIVRETEGL"/>
        <w:rPr>
          <w:rFonts w:ascii="Leelawadee" w:hAnsi="Leelawadee" w:cs="Leelawadee"/>
          <w:sz w:val="22"/>
        </w:rPr>
      </w:pPr>
    </w:p>
    <w:p w:rsidR="00713F48" w:rsidRPr="00BA0A3F" w:rsidRDefault="00713F48" w:rsidP="0045235C">
      <w:pPr>
        <w:pStyle w:val="StyleLIVRETEGL"/>
        <w:rPr>
          <w:rFonts w:ascii="Leelawadee" w:hAnsi="Leelawadee" w:cs="Leelawadee"/>
          <w:sz w:val="22"/>
        </w:rPr>
      </w:pPr>
      <w:r w:rsidRPr="001F0859">
        <w:rPr>
          <w:rFonts w:ascii="Leelawadee" w:hAnsi="Leelawadee" w:cs="Leelawadee"/>
          <w:b/>
          <w:i/>
          <w:sz w:val="22"/>
          <w:u w:val="single"/>
        </w:rPr>
        <w:t>Si vous êtes bénéficiaire de l'APA :</w:t>
      </w:r>
      <w:r w:rsidRPr="00BA0A3F">
        <w:rPr>
          <w:rFonts w:ascii="Leelawadee" w:hAnsi="Leelawadee" w:cs="Leelawadee"/>
          <w:sz w:val="22"/>
        </w:rPr>
        <w:t xml:space="preserve"> (Prise en charge par le Conseil Départemental)</w:t>
      </w:r>
    </w:p>
    <w:p w:rsidR="00713F48" w:rsidRPr="00BA0A3F" w:rsidRDefault="00713F48" w:rsidP="0045235C">
      <w:pPr>
        <w:pStyle w:val="StyleLIVRETEGL"/>
        <w:rPr>
          <w:rFonts w:ascii="Leelawadee" w:hAnsi="Leelawadee" w:cs="Leelawadee"/>
          <w:sz w:val="22"/>
        </w:rPr>
      </w:pPr>
    </w:p>
    <w:p w:rsidR="00713F48" w:rsidRPr="00BA0A3F" w:rsidRDefault="00713F48" w:rsidP="0045235C">
      <w:pPr>
        <w:pStyle w:val="StyleLIVRETEGL"/>
        <w:numPr>
          <w:ilvl w:val="0"/>
          <w:numId w:val="17"/>
        </w:numPr>
        <w:rPr>
          <w:rFonts w:ascii="Leelawadee" w:hAnsi="Leelawadee" w:cs="Leelawadee"/>
          <w:sz w:val="22"/>
        </w:rPr>
      </w:pPr>
      <w:r w:rsidRPr="00BA0A3F">
        <w:rPr>
          <w:rFonts w:ascii="Leelawadee" w:hAnsi="Leelawadee" w:cs="Leelawadee"/>
          <w:sz w:val="22"/>
        </w:rPr>
        <w:t xml:space="preserve">Prestation </w:t>
      </w:r>
      <w:r>
        <w:rPr>
          <w:rFonts w:ascii="Leelawadee" w:hAnsi="Leelawadee" w:cs="Leelawadee"/>
          <w:sz w:val="22"/>
        </w:rPr>
        <w:t>d’</w:t>
      </w:r>
      <w:r w:rsidRPr="00BA0A3F">
        <w:rPr>
          <w:rFonts w:ascii="Leelawadee" w:hAnsi="Leelawadee" w:cs="Leelawadee"/>
          <w:sz w:val="22"/>
        </w:rPr>
        <w:t>aide à domicile,</w:t>
      </w:r>
    </w:p>
    <w:p w:rsidR="00713F48" w:rsidRPr="00BA0A3F" w:rsidRDefault="00713F48" w:rsidP="0045235C">
      <w:pPr>
        <w:pStyle w:val="StyleLIVRETEGL"/>
        <w:numPr>
          <w:ilvl w:val="0"/>
          <w:numId w:val="17"/>
        </w:numPr>
        <w:rPr>
          <w:rFonts w:ascii="Leelawadee" w:hAnsi="Leelawadee" w:cs="Leelawadee"/>
          <w:sz w:val="22"/>
        </w:rPr>
      </w:pPr>
      <w:r w:rsidRPr="00BA0A3F">
        <w:rPr>
          <w:rFonts w:ascii="Leelawadee" w:hAnsi="Leelawadee" w:cs="Leelawadee"/>
          <w:sz w:val="22"/>
        </w:rPr>
        <w:t xml:space="preserve">Une participation horaire vous est demandée en fonction de vos ressources, </w:t>
      </w:r>
    </w:p>
    <w:p w:rsidR="00713F48" w:rsidRPr="00BA0A3F" w:rsidRDefault="00713F48" w:rsidP="0045235C">
      <w:pPr>
        <w:pStyle w:val="StyleLIVRETEGL"/>
        <w:numPr>
          <w:ilvl w:val="0"/>
          <w:numId w:val="17"/>
        </w:numPr>
        <w:rPr>
          <w:rFonts w:ascii="Leelawadee" w:hAnsi="Leelawadee" w:cs="Leelawadee"/>
          <w:sz w:val="22"/>
        </w:rPr>
      </w:pPr>
      <w:r w:rsidRPr="00BA0A3F">
        <w:rPr>
          <w:rFonts w:ascii="Leelawadee" w:hAnsi="Leelawadee" w:cs="Leelawadee"/>
          <w:sz w:val="22"/>
        </w:rPr>
        <w:t>Votre prise en charge est accordée pour 5</w:t>
      </w:r>
      <w:r w:rsidR="002B362A">
        <w:rPr>
          <w:rFonts w:ascii="Leelawadee" w:hAnsi="Leelawadee" w:cs="Leelawadee"/>
          <w:sz w:val="22"/>
        </w:rPr>
        <w:t xml:space="preserve"> à 10</w:t>
      </w:r>
      <w:r w:rsidRPr="00BA0A3F">
        <w:rPr>
          <w:rFonts w:ascii="Leelawadee" w:hAnsi="Leelawadee" w:cs="Leelawadee"/>
          <w:sz w:val="22"/>
        </w:rPr>
        <w:t xml:space="preserve"> ans renouvelable, avec réévaluation des besoins à votre demande.</w:t>
      </w:r>
    </w:p>
    <w:p w:rsidR="00713F48" w:rsidRPr="00BA0A3F" w:rsidRDefault="00713F48" w:rsidP="000140E3">
      <w:pPr>
        <w:pStyle w:val="StyleLIVRETEGL"/>
        <w:ind w:left="720"/>
        <w:rPr>
          <w:rFonts w:ascii="Leelawadee" w:hAnsi="Leelawadee" w:cs="Leelawadee"/>
          <w:sz w:val="22"/>
        </w:rPr>
      </w:pPr>
    </w:p>
    <w:p w:rsidR="00713F48" w:rsidRPr="00BA0A3F" w:rsidRDefault="00713F48" w:rsidP="000140E3">
      <w:pPr>
        <w:pStyle w:val="StyleLIVRETEGL"/>
        <w:rPr>
          <w:rFonts w:ascii="Leelawadee" w:hAnsi="Leelawadee" w:cs="Leelawadee"/>
          <w:sz w:val="22"/>
        </w:rPr>
      </w:pPr>
      <w:r w:rsidRPr="001F0859">
        <w:rPr>
          <w:rFonts w:ascii="Leelawadee" w:hAnsi="Leelawadee" w:cs="Leelawadee"/>
          <w:b/>
          <w:i/>
          <w:sz w:val="22"/>
          <w:u w:val="single"/>
        </w:rPr>
        <w:t>Si vous êtes bénéficiaire de la PCH</w:t>
      </w:r>
      <w:r w:rsidRPr="001F0859">
        <w:rPr>
          <w:rFonts w:ascii="Leelawadee" w:hAnsi="Leelawadee" w:cs="Leelawadee"/>
          <w:b/>
          <w:sz w:val="22"/>
          <w:u w:val="single"/>
        </w:rPr>
        <w:t> :</w:t>
      </w:r>
      <w:r w:rsidRPr="001F0859">
        <w:rPr>
          <w:rFonts w:ascii="Leelawadee" w:hAnsi="Leelawadee" w:cs="Leelawadee"/>
          <w:b/>
          <w:sz w:val="22"/>
        </w:rPr>
        <w:t xml:space="preserve"> </w:t>
      </w:r>
      <w:r w:rsidRPr="00BA0A3F">
        <w:rPr>
          <w:rFonts w:ascii="Leelawadee" w:hAnsi="Leelawadee" w:cs="Leelawadee"/>
          <w:sz w:val="22"/>
        </w:rPr>
        <w:t>(Prise en charge par la Maison départemental du handicap)</w:t>
      </w:r>
    </w:p>
    <w:p w:rsidR="00713F48" w:rsidRPr="00BA0A3F" w:rsidRDefault="00713F48" w:rsidP="000140E3">
      <w:pPr>
        <w:pStyle w:val="StyleLIVRETEGL"/>
        <w:rPr>
          <w:rFonts w:ascii="Leelawadee" w:hAnsi="Leelawadee" w:cs="Leelawadee"/>
          <w:sz w:val="22"/>
        </w:rPr>
      </w:pPr>
    </w:p>
    <w:p w:rsidR="00713F48" w:rsidRPr="00BA0A3F" w:rsidRDefault="00713F48" w:rsidP="000140E3">
      <w:pPr>
        <w:pStyle w:val="StyleLIVRETEGL"/>
        <w:numPr>
          <w:ilvl w:val="0"/>
          <w:numId w:val="18"/>
        </w:numPr>
        <w:rPr>
          <w:rFonts w:ascii="Leelawadee" w:hAnsi="Leelawadee" w:cs="Leelawadee"/>
          <w:sz w:val="22"/>
        </w:rPr>
      </w:pPr>
      <w:r w:rsidRPr="00BA0A3F">
        <w:rPr>
          <w:rFonts w:ascii="Leelawadee" w:hAnsi="Leelawadee" w:cs="Leelawadee"/>
          <w:sz w:val="22"/>
        </w:rPr>
        <w:t xml:space="preserve">Prestation </w:t>
      </w:r>
      <w:r>
        <w:rPr>
          <w:rFonts w:ascii="Leelawadee" w:hAnsi="Leelawadee" w:cs="Leelawadee"/>
          <w:sz w:val="22"/>
        </w:rPr>
        <w:t>d’</w:t>
      </w:r>
      <w:r w:rsidRPr="00BA0A3F">
        <w:rPr>
          <w:rFonts w:ascii="Leelawadee" w:hAnsi="Leelawadee" w:cs="Leelawadee"/>
          <w:sz w:val="22"/>
        </w:rPr>
        <w:t>aide à domicile,</w:t>
      </w:r>
    </w:p>
    <w:p w:rsidR="00713F48" w:rsidRPr="00BA0A3F" w:rsidRDefault="00713F48" w:rsidP="000140E3">
      <w:pPr>
        <w:pStyle w:val="StyleLIVRETEGL"/>
        <w:numPr>
          <w:ilvl w:val="0"/>
          <w:numId w:val="18"/>
        </w:numPr>
        <w:rPr>
          <w:rFonts w:ascii="Leelawadee" w:hAnsi="Leelawadee" w:cs="Leelawadee"/>
          <w:sz w:val="22"/>
        </w:rPr>
      </w:pPr>
      <w:r w:rsidRPr="00BA0A3F">
        <w:rPr>
          <w:rFonts w:ascii="Leelawadee" w:hAnsi="Leelawadee" w:cs="Leelawadee"/>
          <w:sz w:val="22"/>
        </w:rPr>
        <w:t>Pas de participation</w:t>
      </w:r>
      <w:r>
        <w:rPr>
          <w:rFonts w:ascii="Leelawadee" w:hAnsi="Leelawadee" w:cs="Leelawadee"/>
          <w:sz w:val="22"/>
        </w:rPr>
        <w:t xml:space="preserve"> à votre charge</w:t>
      </w:r>
    </w:p>
    <w:p w:rsidR="00713F48" w:rsidRDefault="00713F48" w:rsidP="000140E3">
      <w:pPr>
        <w:pStyle w:val="StyleLIVRETEGL"/>
        <w:numPr>
          <w:ilvl w:val="0"/>
          <w:numId w:val="18"/>
        </w:numPr>
        <w:rPr>
          <w:rFonts w:ascii="Leelawadee" w:hAnsi="Leelawadee" w:cs="Leelawadee"/>
          <w:sz w:val="22"/>
        </w:rPr>
      </w:pPr>
      <w:r w:rsidRPr="00BA0A3F">
        <w:rPr>
          <w:rFonts w:ascii="Leelawadee" w:hAnsi="Leelawadee" w:cs="Leelawadee"/>
          <w:sz w:val="22"/>
        </w:rPr>
        <w:t>Votre prise en charge est accordée pour 5</w:t>
      </w:r>
      <w:r w:rsidR="002B362A">
        <w:rPr>
          <w:rFonts w:ascii="Leelawadee" w:hAnsi="Leelawadee" w:cs="Leelawadee"/>
          <w:sz w:val="22"/>
        </w:rPr>
        <w:t xml:space="preserve"> à 10</w:t>
      </w:r>
      <w:r w:rsidRPr="00BA0A3F">
        <w:rPr>
          <w:rFonts w:ascii="Leelawadee" w:hAnsi="Leelawadee" w:cs="Leelawadee"/>
          <w:sz w:val="22"/>
        </w:rPr>
        <w:t xml:space="preserve"> ans renouvelable, avec réévaluation des besoins à votre demande.</w:t>
      </w:r>
    </w:p>
    <w:p w:rsidR="00713F48" w:rsidRDefault="00713F48" w:rsidP="000140E3">
      <w:pPr>
        <w:pStyle w:val="StyleLIVRETEGL"/>
        <w:numPr>
          <w:ilvl w:val="0"/>
          <w:numId w:val="18"/>
        </w:numPr>
        <w:rPr>
          <w:rFonts w:ascii="Leelawadee" w:hAnsi="Leelawadee" w:cs="Leelawadee"/>
          <w:sz w:val="22"/>
        </w:rPr>
      </w:pPr>
    </w:p>
    <w:p w:rsidR="00713F48" w:rsidRPr="00BA0A3F" w:rsidRDefault="00713F48" w:rsidP="00404EDC">
      <w:pPr>
        <w:pStyle w:val="StyleLIVRETEGL"/>
        <w:rPr>
          <w:rFonts w:ascii="Leelawadee" w:hAnsi="Leelawadee" w:cs="Leelawadee"/>
          <w:sz w:val="22"/>
          <w:u w:val="single"/>
        </w:rPr>
      </w:pPr>
      <w:r w:rsidRPr="001F0859">
        <w:rPr>
          <w:rFonts w:ascii="Leelawadee" w:hAnsi="Leelawadee" w:cs="Leelawadee"/>
          <w:b/>
          <w:i/>
          <w:sz w:val="22"/>
          <w:u w:val="single"/>
        </w:rPr>
        <w:t>Si vous êtes retraité sans prise en charge du département :</w:t>
      </w:r>
      <w:r w:rsidRPr="001F0859">
        <w:rPr>
          <w:rFonts w:ascii="Leelawadee" w:hAnsi="Leelawadee" w:cs="Leelawadee"/>
          <w:sz w:val="22"/>
        </w:rPr>
        <w:t xml:space="preserve"> </w:t>
      </w:r>
      <w:r>
        <w:rPr>
          <w:rFonts w:ascii="Leelawadee" w:hAnsi="Leelawadee" w:cs="Leelawadee"/>
          <w:sz w:val="22"/>
        </w:rPr>
        <w:t xml:space="preserve"> </w:t>
      </w:r>
      <w:r w:rsidRPr="00BA0A3F">
        <w:rPr>
          <w:rFonts w:ascii="Leelawadee" w:hAnsi="Leelawadee" w:cs="Leelawadee"/>
          <w:sz w:val="22"/>
        </w:rPr>
        <w:t>(Prise en charge par votre caisse de retraite)</w:t>
      </w:r>
    </w:p>
    <w:p w:rsidR="00713F48" w:rsidRPr="00BA0A3F" w:rsidRDefault="00713F48" w:rsidP="00404EDC">
      <w:pPr>
        <w:pStyle w:val="StyleLIVRETEGL"/>
        <w:rPr>
          <w:rFonts w:ascii="Leelawadee" w:hAnsi="Leelawadee" w:cs="Leelawadee"/>
          <w:sz w:val="22"/>
          <w:u w:val="single"/>
        </w:rPr>
      </w:pPr>
    </w:p>
    <w:p w:rsidR="00713F48" w:rsidRPr="00BA0A3F" w:rsidRDefault="00713F48" w:rsidP="00404EDC">
      <w:pPr>
        <w:pStyle w:val="StyleLIVRETEGL"/>
        <w:numPr>
          <w:ilvl w:val="0"/>
          <w:numId w:val="16"/>
        </w:numPr>
        <w:rPr>
          <w:rFonts w:ascii="Leelawadee" w:hAnsi="Leelawadee" w:cs="Leelawadee"/>
          <w:sz w:val="22"/>
        </w:rPr>
      </w:pPr>
      <w:r w:rsidRPr="00BA0A3F">
        <w:rPr>
          <w:rFonts w:ascii="Leelawadee" w:hAnsi="Leelawadee" w:cs="Leelawadee"/>
          <w:sz w:val="22"/>
        </w:rPr>
        <w:t xml:space="preserve">Prestation </w:t>
      </w:r>
      <w:r>
        <w:rPr>
          <w:rFonts w:ascii="Leelawadee" w:hAnsi="Leelawadee" w:cs="Leelawadee"/>
          <w:sz w:val="22"/>
        </w:rPr>
        <w:t>d’</w:t>
      </w:r>
      <w:r w:rsidRPr="00BA0A3F">
        <w:rPr>
          <w:rFonts w:ascii="Leelawadee" w:hAnsi="Leelawadee" w:cs="Leelawadee"/>
          <w:sz w:val="22"/>
        </w:rPr>
        <w:t xml:space="preserve">aide-ménagère, </w:t>
      </w:r>
    </w:p>
    <w:p w:rsidR="00713F48" w:rsidRPr="00BA0A3F" w:rsidRDefault="00713F48" w:rsidP="00404EDC">
      <w:pPr>
        <w:pStyle w:val="StyleLIVRETEGL"/>
        <w:numPr>
          <w:ilvl w:val="0"/>
          <w:numId w:val="16"/>
        </w:numPr>
        <w:rPr>
          <w:rFonts w:ascii="Leelawadee" w:hAnsi="Leelawadee" w:cs="Leelawadee"/>
          <w:sz w:val="22"/>
        </w:rPr>
      </w:pPr>
      <w:r w:rsidRPr="00BA0A3F">
        <w:rPr>
          <w:rFonts w:ascii="Leelawadee" w:hAnsi="Leelawadee" w:cs="Leelawadee"/>
          <w:sz w:val="22"/>
        </w:rPr>
        <w:t xml:space="preserve">Une participation horaire vous est demandée en fonction de vos ressources, </w:t>
      </w:r>
    </w:p>
    <w:p w:rsidR="00713F48" w:rsidRPr="00BA0A3F" w:rsidRDefault="00713F48" w:rsidP="00404EDC">
      <w:pPr>
        <w:pStyle w:val="StyleLIVRETEGL"/>
        <w:numPr>
          <w:ilvl w:val="0"/>
          <w:numId w:val="16"/>
        </w:numPr>
        <w:rPr>
          <w:rFonts w:ascii="Leelawadee" w:hAnsi="Leelawadee" w:cs="Leelawadee"/>
          <w:sz w:val="22"/>
        </w:rPr>
      </w:pPr>
      <w:r w:rsidRPr="00BA0A3F">
        <w:rPr>
          <w:rFonts w:ascii="Leelawadee" w:hAnsi="Leelawadee" w:cs="Leelawadee"/>
          <w:sz w:val="22"/>
        </w:rPr>
        <w:t>Votre prise en charge est accordée pour 1 an renouvelable.</w:t>
      </w:r>
    </w:p>
    <w:p w:rsidR="00713F48" w:rsidRPr="00BA0A3F" w:rsidRDefault="00713F48" w:rsidP="00404EDC">
      <w:pPr>
        <w:pStyle w:val="StyleLIVRETEGL"/>
        <w:rPr>
          <w:rFonts w:ascii="Leelawadee" w:hAnsi="Leelawadee" w:cs="Leelawadee"/>
          <w:sz w:val="22"/>
        </w:rPr>
      </w:pPr>
    </w:p>
    <w:p w:rsidR="00713F48" w:rsidRPr="00BA0A3F" w:rsidRDefault="00713F48" w:rsidP="000140E3">
      <w:pPr>
        <w:pStyle w:val="StyleLIVRETEGL"/>
        <w:rPr>
          <w:rFonts w:ascii="Leelawadee" w:hAnsi="Leelawadee" w:cs="Leelawadee"/>
          <w:i/>
          <w:sz w:val="22"/>
        </w:rPr>
      </w:pPr>
    </w:p>
    <w:p w:rsidR="00713F48" w:rsidRPr="00BA0A3F" w:rsidRDefault="00713F48" w:rsidP="0045235C">
      <w:pPr>
        <w:pStyle w:val="StyleLIVRETEGL"/>
        <w:rPr>
          <w:rFonts w:ascii="Leelawadee" w:hAnsi="Leelawadee" w:cs="Leelawadee"/>
          <w:i/>
          <w:sz w:val="22"/>
          <w:u w:val="single"/>
        </w:rPr>
      </w:pPr>
      <w:r w:rsidRPr="00BA0A3F">
        <w:rPr>
          <w:rFonts w:ascii="Leelawadee" w:hAnsi="Leelawadee" w:cs="Leelawadee"/>
          <w:i/>
          <w:sz w:val="22"/>
          <w:u w:val="single"/>
        </w:rPr>
        <w:t>En cas de longue maladie :</w:t>
      </w:r>
    </w:p>
    <w:p w:rsidR="00713F48" w:rsidRPr="00BA0A3F" w:rsidRDefault="00713F48" w:rsidP="000140E3">
      <w:pPr>
        <w:pStyle w:val="StyleLIVRETEGL"/>
        <w:rPr>
          <w:rFonts w:ascii="Leelawadee" w:hAnsi="Leelawadee" w:cs="Leelawadee"/>
          <w:sz w:val="22"/>
        </w:rPr>
      </w:pPr>
      <w:r w:rsidRPr="00BA0A3F">
        <w:rPr>
          <w:rFonts w:ascii="Leelawadee" w:hAnsi="Leelawadee" w:cs="Leelawadee"/>
          <w:sz w:val="22"/>
        </w:rPr>
        <w:t>Une demande de financement peut être possible auprès de votre centre de Sécurité Sociale. Ce dernier étudie et statue par commission sur la recevabilité de votre demande.</w:t>
      </w:r>
    </w:p>
    <w:p w:rsidR="00713F48" w:rsidRPr="00BA0A3F" w:rsidRDefault="00713F48" w:rsidP="000140E3">
      <w:pPr>
        <w:pStyle w:val="StyleLIVRETEGL"/>
        <w:rPr>
          <w:rFonts w:ascii="Leelawadee" w:hAnsi="Leelawadee" w:cs="Leelawadee"/>
          <w:sz w:val="22"/>
        </w:rPr>
      </w:pPr>
    </w:p>
    <w:p w:rsidR="00713F48" w:rsidRPr="00BA0A3F" w:rsidRDefault="00713F48" w:rsidP="000140E3">
      <w:pPr>
        <w:pStyle w:val="StyleLIVRETEGL"/>
        <w:rPr>
          <w:rFonts w:ascii="Leelawadee" w:hAnsi="Leelawadee" w:cs="Leelawadee"/>
          <w:i/>
          <w:sz w:val="22"/>
          <w:u w:val="single"/>
        </w:rPr>
      </w:pPr>
      <w:r w:rsidRPr="00BA0A3F">
        <w:rPr>
          <w:rFonts w:ascii="Leelawadee" w:hAnsi="Leelawadee" w:cs="Leelawadee"/>
          <w:i/>
          <w:sz w:val="22"/>
          <w:u w:val="single"/>
        </w:rPr>
        <w:t>En cas d’hospitalisation :</w:t>
      </w:r>
    </w:p>
    <w:p w:rsidR="00713F48" w:rsidRPr="00BA0A3F" w:rsidRDefault="00713F48" w:rsidP="000140E3">
      <w:pPr>
        <w:pStyle w:val="StyleLIVRETEGL"/>
        <w:rPr>
          <w:rFonts w:ascii="Leelawadee" w:hAnsi="Leelawadee" w:cs="Leelawadee"/>
          <w:sz w:val="22"/>
        </w:rPr>
      </w:pPr>
      <w:r w:rsidRPr="00BA0A3F">
        <w:rPr>
          <w:rFonts w:ascii="Leelawadee" w:hAnsi="Leelawadee" w:cs="Leelawadee"/>
          <w:sz w:val="22"/>
        </w:rPr>
        <w:t>En fonction du contrat de votre mutuelle et/ou de votre a</w:t>
      </w:r>
      <w:r>
        <w:rPr>
          <w:rFonts w:ascii="Leelawadee" w:hAnsi="Leelawadee" w:cs="Leelawadee"/>
          <w:sz w:val="22"/>
        </w:rPr>
        <w:t>ssurance et</w:t>
      </w:r>
      <w:r w:rsidRPr="00BA0A3F">
        <w:rPr>
          <w:rFonts w:ascii="Leelawadee" w:hAnsi="Leelawadee" w:cs="Leelawadee"/>
          <w:sz w:val="22"/>
        </w:rPr>
        <w:t xml:space="preserve"> sous certaines conditions, une prise en charge ponctuelle peut vous être accordée suite à une hospitalisation.</w:t>
      </w:r>
    </w:p>
    <w:p w:rsidR="00713F48" w:rsidRPr="00BA0A3F" w:rsidRDefault="00713F48" w:rsidP="0045235C">
      <w:pPr>
        <w:pStyle w:val="StyleLIVRETEGL"/>
        <w:rPr>
          <w:rFonts w:ascii="Leelawadee" w:hAnsi="Leelawadee" w:cs="Leelawadee"/>
          <w:sz w:val="22"/>
        </w:rPr>
      </w:pPr>
    </w:p>
    <w:p w:rsidR="00713F48" w:rsidRPr="00BA0A3F" w:rsidRDefault="00713F48" w:rsidP="0045235C">
      <w:pPr>
        <w:pStyle w:val="StyleLIVRETEGL"/>
        <w:rPr>
          <w:rFonts w:ascii="Leelawadee" w:hAnsi="Leelawadee" w:cs="Leelawadee"/>
          <w:sz w:val="22"/>
        </w:rPr>
      </w:pPr>
      <w:r w:rsidRPr="00BA0A3F">
        <w:rPr>
          <w:rFonts w:ascii="Leelawadee" w:hAnsi="Leelawadee" w:cs="Leelawadee"/>
          <w:sz w:val="22"/>
        </w:rPr>
        <w:t>Les prestations ne peuvent débuter, qu’après accord des prescripteurs qui les financent. Toutefois, en cas d’urgence ou de nécessité absolue, une procé</w:t>
      </w:r>
      <w:r>
        <w:rPr>
          <w:rFonts w:ascii="Leelawadee" w:hAnsi="Leelawadee" w:cs="Leelawadee"/>
          <w:sz w:val="22"/>
        </w:rPr>
        <w:t xml:space="preserve">dure exceptionnelle d’urgence </w:t>
      </w:r>
      <w:r w:rsidRPr="00BA0A3F">
        <w:rPr>
          <w:rFonts w:ascii="Leelawadee" w:hAnsi="Leelawadee" w:cs="Leelawadee"/>
          <w:sz w:val="22"/>
        </w:rPr>
        <w:t xml:space="preserve">peut être engagée sous réserve de l’accord du prescripteur/financeur. </w:t>
      </w:r>
    </w:p>
    <w:p w:rsidR="00713F48" w:rsidRDefault="00713F48" w:rsidP="0045235C">
      <w:pPr>
        <w:pStyle w:val="StyleLIVRETEGL"/>
        <w:rPr>
          <w:rFonts w:ascii="Leelawadee" w:hAnsi="Leelawadee" w:cs="Leelawadee"/>
          <w:sz w:val="22"/>
        </w:rPr>
      </w:pPr>
      <w:r w:rsidRPr="00BA0A3F">
        <w:rPr>
          <w:rFonts w:ascii="Leelawadee" w:hAnsi="Leelawadee" w:cs="Leelawadee"/>
          <w:sz w:val="22"/>
        </w:rPr>
        <w:t>En cas de dépa</w:t>
      </w:r>
      <w:r>
        <w:rPr>
          <w:rFonts w:ascii="Leelawadee" w:hAnsi="Leelawadee" w:cs="Leelawadee"/>
          <w:sz w:val="22"/>
        </w:rPr>
        <w:t>ssement d’heures d’intervention</w:t>
      </w:r>
      <w:r w:rsidRPr="00BA0A3F">
        <w:rPr>
          <w:rFonts w:ascii="Leelawadee" w:hAnsi="Leelawadee" w:cs="Leelawadee"/>
          <w:sz w:val="22"/>
        </w:rPr>
        <w:t xml:space="preserve"> par rapport à la prise en charge qui vous a été </w:t>
      </w:r>
      <w:r>
        <w:rPr>
          <w:rFonts w:ascii="Leelawadee" w:hAnsi="Leelawadee" w:cs="Leelawadee"/>
          <w:sz w:val="22"/>
        </w:rPr>
        <w:t>accordée</w:t>
      </w:r>
      <w:r w:rsidRPr="00BA0A3F">
        <w:rPr>
          <w:rFonts w:ascii="Leelawadee" w:hAnsi="Leelawadee" w:cs="Leelawadee"/>
          <w:sz w:val="22"/>
        </w:rPr>
        <w:t>, vous êtes redevable des frais d’intervention</w:t>
      </w:r>
      <w:r>
        <w:rPr>
          <w:rFonts w:ascii="Leelawadee" w:hAnsi="Leelawadee" w:cs="Leelawadee"/>
          <w:sz w:val="22"/>
        </w:rPr>
        <w:t>, au tarif à taux plein.</w:t>
      </w:r>
    </w:p>
    <w:p w:rsidR="00EC2EAA" w:rsidRDefault="00EC2EAA" w:rsidP="00BA0A3F">
      <w:pPr>
        <w:pStyle w:val="Titre"/>
        <w:rPr>
          <w:b/>
          <w:i/>
          <w:sz w:val="32"/>
          <w:szCs w:val="32"/>
        </w:rPr>
      </w:pPr>
    </w:p>
    <w:p w:rsidR="00713F48" w:rsidRPr="00BA0A3F" w:rsidRDefault="008818D2" w:rsidP="00BA0A3F">
      <w:pPr>
        <w:pStyle w:val="Titre"/>
        <w:rPr>
          <w:b/>
          <w:i/>
          <w:sz w:val="32"/>
          <w:szCs w:val="32"/>
        </w:rPr>
      </w:pPr>
      <w:r>
        <w:rPr>
          <w:b/>
          <w:i/>
          <w:sz w:val="32"/>
          <w:szCs w:val="32"/>
        </w:rPr>
        <w:t>FICHE 10</w:t>
      </w:r>
      <w:r w:rsidR="00713F48" w:rsidRPr="00BA0A3F">
        <w:rPr>
          <w:b/>
          <w:i/>
          <w:sz w:val="32"/>
          <w:szCs w:val="32"/>
        </w:rPr>
        <w:t> : LES AVANTAGES FISCAUX</w:t>
      </w:r>
    </w:p>
    <w:p w:rsidR="00713F48" w:rsidRDefault="00713F48" w:rsidP="00C720EF">
      <w:pPr>
        <w:spacing w:after="0" w:line="240" w:lineRule="auto"/>
        <w:jc w:val="both"/>
        <w:rPr>
          <w:rFonts w:ascii="Cambria" w:hAnsi="Cambria"/>
          <w:sz w:val="26"/>
          <w:szCs w:val="26"/>
        </w:rPr>
      </w:pPr>
    </w:p>
    <w:p w:rsidR="00713F48" w:rsidRDefault="00713F48" w:rsidP="00C720EF">
      <w:pPr>
        <w:spacing w:after="0" w:line="240" w:lineRule="auto"/>
        <w:jc w:val="both"/>
        <w:rPr>
          <w:rFonts w:ascii="Cambria" w:hAnsi="Cambria"/>
          <w:sz w:val="26"/>
          <w:szCs w:val="26"/>
        </w:rPr>
      </w:pPr>
    </w:p>
    <w:p w:rsidR="00713F48" w:rsidRPr="007A234F" w:rsidRDefault="00713F48" w:rsidP="00C720EF">
      <w:pPr>
        <w:spacing w:after="0" w:line="240" w:lineRule="auto"/>
        <w:jc w:val="both"/>
        <w:rPr>
          <w:rFonts w:ascii="Leelawadee" w:hAnsi="Leelawadee" w:cs="Leelawadee"/>
          <w:sz w:val="24"/>
          <w:szCs w:val="24"/>
        </w:rPr>
      </w:pPr>
      <w:r w:rsidRPr="007A234F">
        <w:rPr>
          <w:rFonts w:ascii="Leelawadee" w:hAnsi="Leelawadee" w:cs="Leelawadee"/>
          <w:sz w:val="24"/>
          <w:szCs w:val="24"/>
        </w:rPr>
        <w:t>Tous nos servic</w:t>
      </w:r>
      <w:r w:rsidR="00AB274F" w:rsidRPr="007A234F">
        <w:rPr>
          <w:rFonts w:ascii="Leelawadee" w:hAnsi="Leelawadee" w:cs="Leelawadee"/>
          <w:sz w:val="24"/>
          <w:szCs w:val="24"/>
        </w:rPr>
        <w:t>es entrent dans le cadre d’une r</w:t>
      </w:r>
      <w:r w:rsidRPr="007A234F">
        <w:rPr>
          <w:rFonts w:ascii="Leelawadee" w:hAnsi="Leelawadee" w:cs="Leelawadee"/>
          <w:sz w:val="24"/>
          <w:szCs w:val="24"/>
        </w:rPr>
        <w:t xml:space="preserve">éduction fiscale ou d’un crédit d’impôt* pouvant atteindre 50% des sommes versées au titre de l’emploi d’une aide à domicile, dans la limite du </w:t>
      </w:r>
      <w:r w:rsidR="00AB274F" w:rsidRPr="007A234F">
        <w:rPr>
          <w:rFonts w:ascii="Leelawadee" w:hAnsi="Leelawadee" w:cs="Leelawadee"/>
          <w:sz w:val="24"/>
          <w:szCs w:val="24"/>
        </w:rPr>
        <w:t>plafond maximal autorisé, soit 6</w:t>
      </w:r>
      <w:r w:rsidRPr="007A234F">
        <w:rPr>
          <w:rFonts w:ascii="Leelawadee" w:hAnsi="Leelawadee" w:cs="Leelawadee"/>
          <w:sz w:val="24"/>
          <w:szCs w:val="24"/>
        </w:rPr>
        <w:t xml:space="preserve"> 000€ par an. Cela équivaut à une dépense réelle de 12 000€. </w:t>
      </w:r>
    </w:p>
    <w:p w:rsidR="00713F48" w:rsidRPr="007A234F" w:rsidRDefault="00713F48" w:rsidP="00C720EF">
      <w:pPr>
        <w:spacing w:after="0" w:line="240" w:lineRule="auto"/>
        <w:jc w:val="both"/>
        <w:rPr>
          <w:rFonts w:ascii="Leelawadee" w:hAnsi="Leelawadee" w:cs="Leelawadee"/>
          <w:sz w:val="24"/>
          <w:szCs w:val="24"/>
        </w:rPr>
      </w:pPr>
    </w:p>
    <w:p w:rsidR="00713F48" w:rsidRPr="007A234F" w:rsidRDefault="00713F48" w:rsidP="00C720EF">
      <w:pPr>
        <w:spacing w:after="0" w:line="240" w:lineRule="auto"/>
        <w:jc w:val="both"/>
        <w:rPr>
          <w:rFonts w:ascii="Leelawadee" w:hAnsi="Leelawadee" w:cs="Leelawadee"/>
          <w:sz w:val="24"/>
          <w:szCs w:val="24"/>
        </w:rPr>
      </w:pPr>
      <w:r w:rsidRPr="007A234F">
        <w:rPr>
          <w:rFonts w:ascii="Leelawadee" w:hAnsi="Leelawadee" w:cs="Leelawadee"/>
          <w:sz w:val="24"/>
          <w:szCs w:val="24"/>
        </w:rPr>
        <w:t>Il existe des plafonds particuliers pour certaines activités. D’autres majorations du plafond sont prévues :</w:t>
      </w:r>
    </w:p>
    <w:p w:rsidR="00713F48" w:rsidRPr="007A234F" w:rsidRDefault="00713F48" w:rsidP="00C720EF">
      <w:pPr>
        <w:spacing w:after="0" w:line="240" w:lineRule="auto"/>
        <w:jc w:val="both"/>
        <w:rPr>
          <w:rFonts w:ascii="Leelawadee" w:hAnsi="Leelawadee" w:cs="Leelawadee"/>
          <w:sz w:val="24"/>
          <w:szCs w:val="24"/>
        </w:rPr>
      </w:pPr>
    </w:p>
    <w:p w:rsidR="00713F48" w:rsidRPr="007A234F" w:rsidRDefault="00713F48" w:rsidP="00C720EF">
      <w:pPr>
        <w:pStyle w:val="Paragraphedeliste"/>
        <w:numPr>
          <w:ilvl w:val="0"/>
          <w:numId w:val="20"/>
        </w:numPr>
        <w:spacing w:after="0" w:line="240" w:lineRule="auto"/>
        <w:jc w:val="both"/>
        <w:rPr>
          <w:rFonts w:ascii="Leelawadee" w:hAnsi="Leelawadee" w:cs="Leelawadee"/>
          <w:sz w:val="24"/>
          <w:szCs w:val="24"/>
        </w:rPr>
      </w:pPr>
      <w:r w:rsidRPr="007A234F">
        <w:rPr>
          <w:rFonts w:ascii="Leelawadee" w:hAnsi="Leelawadee" w:cs="Leelawadee"/>
          <w:sz w:val="24"/>
          <w:szCs w:val="24"/>
        </w:rPr>
        <w:t xml:space="preserve">Pour les </w:t>
      </w:r>
      <w:r w:rsidR="00AB274F" w:rsidRPr="007A234F">
        <w:rPr>
          <w:rFonts w:ascii="Leelawadee" w:hAnsi="Leelawadee" w:cs="Leelawadee"/>
          <w:sz w:val="24"/>
          <w:szCs w:val="24"/>
        </w:rPr>
        <w:t xml:space="preserve">personnes de 65 ans et plus, ils </w:t>
      </w:r>
      <w:r w:rsidRPr="007A234F">
        <w:rPr>
          <w:rFonts w:ascii="Leelawadee" w:hAnsi="Leelawadee" w:cs="Leelawadee"/>
          <w:sz w:val="24"/>
          <w:szCs w:val="24"/>
        </w:rPr>
        <w:t>peuvent bénéficie</w:t>
      </w:r>
      <w:r w:rsidR="00AB274F" w:rsidRPr="007A234F">
        <w:rPr>
          <w:rFonts w:ascii="Leelawadee" w:hAnsi="Leelawadee" w:cs="Leelawadee"/>
          <w:sz w:val="24"/>
          <w:szCs w:val="24"/>
        </w:rPr>
        <w:t>r d’une réduction fiscale de 1 500€ supplémentaire par membre du foyer.</w:t>
      </w:r>
    </w:p>
    <w:p w:rsidR="00AB274F" w:rsidRPr="007A234F" w:rsidRDefault="00AB274F" w:rsidP="00AB274F">
      <w:pPr>
        <w:pStyle w:val="Paragraphedeliste"/>
        <w:spacing w:after="0" w:line="240" w:lineRule="auto"/>
        <w:jc w:val="both"/>
        <w:rPr>
          <w:rFonts w:ascii="Leelawadee" w:hAnsi="Leelawadee" w:cs="Leelawadee"/>
          <w:sz w:val="24"/>
          <w:szCs w:val="24"/>
        </w:rPr>
      </w:pPr>
      <w:r w:rsidRPr="007A234F">
        <w:rPr>
          <w:rFonts w:ascii="Leelawadee" w:hAnsi="Leelawadee" w:cs="Leelawadee"/>
          <w:sz w:val="24"/>
          <w:szCs w:val="24"/>
        </w:rPr>
        <w:t>Le plafond total ne peut alors pas dépasser 15 000€.</w:t>
      </w:r>
    </w:p>
    <w:p w:rsidR="00AB274F" w:rsidRPr="007A234F" w:rsidRDefault="00AB274F" w:rsidP="00AB274F">
      <w:pPr>
        <w:pStyle w:val="Paragraphedeliste"/>
        <w:spacing w:after="0" w:line="240" w:lineRule="auto"/>
        <w:jc w:val="both"/>
        <w:rPr>
          <w:rFonts w:ascii="Leelawadee" w:hAnsi="Leelawadee" w:cs="Leelawadee"/>
          <w:sz w:val="24"/>
          <w:szCs w:val="24"/>
        </w:rPr>
      </w:pPr>
    </w:p>
    <w:p w:rsidR="00713F48" w:rsidRPr="007A234F" w:rsidRDefault="00AB274F" w:rsidP="00C720EF">
      <w:pPr>
        <w:pStyle w:val="Paragraphedeliste"/>
        <w:numPr>
          <w:ilvl w:val="0"/>
          <w:numId w:val="20"/>
        </w:numPr>
        <w:spacing w:after="0" w:line="240" w:lineRule="auto"/>
        <w:jc w:val="both"/>
        <w:rPr>
          <w:rFonts w:ascii="Leelawadee" w:hAnsi="Leelawadee" w:cs="Leelawadee"/>
          <w:sz w:val="24"/>
          <w:szCs w:val="24"/>
        </w:rPr>
      </w:pPr>
      <w:r w:rsidRPr="007A234F">
        <w:rPr>
          <w:rFonts w:ascii="Leelawadee" w:hAnsi="Leelawadee" w:cs="Leelawadee"/>
          <w:sz w:val="24"/>
          <w:szCs w:val="24"/>
        </w:rPr>
        <w:t>Pour les personnes invalides de 3</w:t>
      </w:r>
      <w:r w:rsidRPr="007A234F">
        <w:rPr>
          <w:rFonts w:ascii="Leelawadee" w:hAnsi="Leelawadee" w:cs="Leelawadee"/>
          <w:sz w:val="24"/>
          <w:szCs w:val="24"/>
          <w:vertAlign w:val="superscript"/>
        </w:rPr>
        <w:t>ème</w:t>
      </w:r>
      <w:r w:rsidRPr="007A234F">
        <w:rPr>
          <w:rFonts w:ascii="Leelawadee" w:hAnsi="Leelawadee" w:cs="Leelawadee"/>
          <w:sz w:val="24"/>
          <w:szCs w:val="24"/>
        </w:rPr>
        <w:t xml:space="preserve"> catégorie ou les personnes titulaires de la carte d’invalidité,</w:t>
      </w:r>
      <w:r w:rsidR="00713F48" w:rsidRPr="007A234F">
        <w:rPr>
          <w:rFonts w:ascii="Leelawadee" w:hAnsi="Leelawadee" w:cs="Leelawadee"/>
          <w:sz w:val="24"/>
          <w:szCs w:val="24"/>
        </w:rPr>
        <w:t xml:space="preserve"> le plafond de la réduction est fixé à 10 000 €.</w:t>
      </w:r>
    </w:p>
    <w:p w:rsidR="00AB274F" w:rsidRPr="007A234F" w:rsidRDefault="00AB274F" w:rsidP="00AB274F">
      <w:pPr>
        <w:pStyle w:val="Paragraphedeliste"/>
        <w:spacing w:after="0" w:line="240" w:lineRule="auto"/>
        <w:jc w:val="both"/>
        <w:rPr>
          <w:rFonts w:ascii="Leelawadee" w:hAnsi="Leelawadee" w:cs="Leelawadee"/>
          <w:sz w:val="24"/>
          <w:szCs w:val="24"/>
        </w:rPr>
      </w:pPr>
      <w:r w:rsidRPr="007A234F">
        <w:rPr>
          <w:rFonts w:ascii="Leelawadee" w:hAnsi="Leelawadee" w:cs="Leelawadee"/>
          <w:sz w:val="24"/>
          <w:szCs w:val="24"/>
        </w:rPr>
        <w:t>Le plafond total ne peut alors pas dépasser 20 000 €.</w:t>
      </w:r>
    </w:p>
    <w:p w:rsidR="00713F48" w:rsidRPr="007A234F" w:rsidRDefault="00713F48" w:rsidP="00C720EF">
      <w:pPr>
        <w:spacing w:after="0" w:line="240" w:lineRule="auto"/>
        <w:jc w:val="both"/>
        <w:rPr>
          <w:rFonts w:ascii="Leelawadee" w:hAnsi="Leelawadee" w:cs="Leelawadee"/>
          <w:sz w:val="24"/>
          <w:szCs w:val="24"/>
        </w:rPr>
      </w:pPr>
    </w:p>
    <w:p w:rsidR="00713F48" w:rsidRPr="007A234F" w:rsidRDefault="00713F48" w:rsidP="00C720EF">
      <w:pPr>
        <w:spacing w:after="0" w:line="240" w:lineRule="auto"/>
        <w:jc w:val="both"/>
        <w:rPr>
          <w:rFonts w:ascii="Leelawadee" w:hAnsi="Leelawadee" w:cs="Leelawadee"/>
          <w:sz w:val="24"/>
          <w:szCs w:val="24"/>
        </w:rPr>
      </w:pPr>
      <w:r w:rsidRPr="007A234F">
        <w:rPr>
          <w:rFonts w:ascii="Leelawadee" w:hAnsi="Leelawadee" w:cs="Leelawadee"/>
          <w:sz w:val="24"/>
          <w:szCs w:val="24"/>
        </w:rPr>
        <w:t xml:space="preserve">La réduction fiscale est calculée à partir des </w:t>
      </w:r>
      <w:r w:rsidRPr="007A234F">
        <w:rPr>
          <w:rFonts w:ascii="Leelawadee" w:hAnsi="Leelawadee" w:cs="Leelawadee"/>
          <w:b/>
          <w:sz w:val="24"/>
          <w:szCs w:val="24"/>
        </w:rPr>
        <w:t>factures payées à notre organisme</w:t>
      </w:r>
      <w:r w:rsidRPr="007A234F">
        <w:rPr>
          <w:rFonts w:ascii="Leelawadee" w:hAnsi="Leelawadee" w:cs="Leelawadee"/>
          <w:sz w:val="24"/>
          <w:szCs w:val="24"/>
        </w:rPr>
        <w:t xml:space="preserve">. Au début du deuxième trimestre, une attestation fiscale vous est automatiquement remise qui résume vos règlements au cours de l’année écoulée. </w:t>
      </w:r>
    </w:p>
    <w:p w:rsidR="00713F48" w:rsidRPr="007A234F" w:rsidRDefault="00713F48" w:rsidP="00C720EF">
      <w:pPr>
        <w:spacing w:after="0" w:line="240" w:lineRule="auto"/>
        <w:jc w:val="both"/>
        <w:rPr>
          <w:rFonts w:ascii="Leelawadee" w:hAnsi="Leelawadee" w:cs="Leelawadee"/>
          <w:sz w:val="24"/>
          <w:szCs w:val="24"/>
        </w:rPr>
      </w:pPr>
      <w:r w:rsidRPr="007A234F">
        <w:rPr>
          <w:rFonts w:ascii="Leelawadee" w:hAnsi="Leelawadee" w:cs="Leelawadee"/>
          <w:sz w:val="24"/>
          <w:szCs w:val="24"/>
        </w:rPr>
        <w:t>Toutefois, vous devez déduire des montants déclarés, toutes les aides que vous avez reçues pour financer les services à la personne.</w:t>
      </w:r>
    </w:p>
    <w:p w:rsidR="00713F48" w:rsidRPr="007A234F" w:rsidRDefault="00713F48" w:rsidP="00C720EF">
      <w:pPr>
        <w:spacing w:after="0" w:line="240" w:lineRule="auto"/>
        <w:jc w:val="both"/>
        <w:rPr>
          <w:rFonts w:ascii="Leelawadee" w:hAnsi="Leelawadee" w:cs="Leelawadee"/>
          <w:sz w:val="24"/>
          <w:szCs w:val="24"/>
        </w:rPr>
      </w:pPr>
    </w:p>
    <w:p w:rsidR="00713F48" w:rsidRPr="007A234F" w:rsidRDefault="00713F48" w:rsidP="00C720EF">
      <w:pPr>
        <w:spacing w:after="0" w:line="240" w:lineRule="auto"/>
        <w:jc w:val="both"/>
        <w:rPr>
          <w:rFonts w:ascii="Leelawadee" w:hAnsi="Leelawadee" w:cs="Leelawadee"/>
          <w:i/>
          <w:sz w:val="24"/>
          <w:szCs w:val="24"/>
        </w:rPr>
      </w:pPr>
      <w:r w:rsidRPr="007A234F">
        <w:rPr>
          <w:rFonts w:ascii="Leelawadee" w:hAnsi="Leelawadee" w:cs="Leelawadee"/>
          <w:i/>
          <w:sz w:val="24"/>
          <w:szCs w:val="24"/>
        </w:rPr>
        <w:t>* « sous réserve de modification de la législation en vigueur »</w:t>
      </w:r>
    </w:p>
    <w:p w:rsidR="00713F48" w:rsidRPr="007A234F" w:rsidRDefault="00242F5C" w:rsidP="00F51562">
      <w:pPr>
        <w:jc w:val="center"/>
        <w:rPr>
          <w:rFonts w:ascii="Leelawadee" w:hAnsi="Leelawadee" w:cs="Leelawadee"/>
          <w:sz w:val="24"/>
          <w:szCs w:val="24"/>
        </w:rPr>
      </w:pPr>
      <w:r w:rsidRPr="007A234F">
        <w:rPr>
          <w:noProof/>
          <w:sz w:val="24"/>
          <w:szCs w:val="24"/>
          <w:lang w:eastAsia="fr-FR"/>
        </w:rPr>
        <w:drawing>
          <wp:inline distT="0" distB="0" distL="0" distR="0">
            <wp:extent cx="1202275" cy="1218693"/>
            <wp:effectExtent l="266700" t="247650" r="207645" b="248285"/>
            <wp:docPr id="23" name="Image 1" descr="Résultat de recherche d'images pour &quot;reduction d'impôt service a la personne&quo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reduction d'impôt service a la personne&quo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532353">
                      <a:off x="0" y="0"/>
                      <a:ext cx="1215972" cy="1232577"/>
                    </a:xfrm>
                    <a:prstGeom prst="rect">
                      <a:avLst/>
                    </a:prstGeom>
                    <a:noFill/>
                  </pic:spPr>
                </pic:pic>
              </a:graphicData>
            </a:graphic>
          </wp:inline>
        </w:drawing>
      </w:r>
    </w:p>
    <w:p w:rsidR="00713F48" w:rsidRDefault="00713F48" w:rsidP="00F51562">
      <w:pPr>
        <w:rPr>
          <w:rFonts w:ascii="Leelawadee" w:hAnsi="Leelawadee" w:cs="Leelawadee"/>
        </w:rPr>
      </w:pPr>
      <w:r w:rsidRPr="00F51562">
        <w:rPr>
          <w:rFonts w:ascii="Calibri Light" w:hAnsi="Calibri Light"/>
          <w:i/>
          <w:spacing w:val="-10"/>
          <w:kern w:val="28"/>
          <w:sz w:val="32"/>
          <w:szCs w:val="32"/>
        </w:rPr>
        <w:t>« </w:t>
      </w:r>
      <w:r w:rsidRPr="00F51562">
        <w:rPr>
          <w:rFonts w:ascii="Leelawadee" w:hAnsi="Leelawadee" w:cs="Leelawadee"/>
        </w:rPr>
        <w:t>Le vendeur remet gratuitement un devis personnalisé au consommateur à qui il propose une prestation ou un ensemble de prestations dont le prix total est supérieur ou égal à 100€ TTC</w:t>
      </w:r>
      <w:r w:rsidR="00C51BC5">
        <w:rPr>
          <w:rFonts w:ascii="Leelawadee" w:hAnsi="Leelawadee" w:cs="Leelawadee"/>
        </w:rPr>
        <w:t xml:space="preserve"> par mois</w:t>
      </w:r>
      <w:r w:rsidRPr="00F51562">
        <w:rPr>
          <w:rFonts w:ascii="Leelawadee" w:hAnsi="Leelawadee" w:cs="Leelawadee"/>
        </w:rPr>
        <w:t xml:space="preserve"> ou au consommateur qui lui en fait la demande. »</w:t>
      </w:r>
    </w:p>
    <w:p w:rsidR="007A234F" w:rsidRPr="00F51562" w:rsidRDefault="007A234F" w:rsidP="00F51562">
      <w:pPr>
        <w:rPr>
          <w:rFonts w:ascii="Leelawadee" w:hAnsi="Leelawadee" w:cs="Leelawadee"/>
        </w:rPr>
      </w:pPr>
    </w:p>
    <w:p w:rsidR="00713F48" w:rsidRDefault="008818D2" w:rsidP="000C3B7D">
      <w:pPr>
        <w:pStyle w:val="Titre"/>
        <w:rPr>
          <w:b/>
          <w:i/>
          <w:sz w:val="32"/>
          <w:szCs w:val="32"/>
        </w:rPr>
      </w:pPr>
      <w:r>
        <w:rPr>
          <w:b/>
          <w:i/>
          <w:sz w:val="32"/>
          <w:szCs w:val="32"/>
        </w:rPr>
        <w:t>FICHE 11</w:t>
      </w:r>
      <w:r w:rsidR="00713F48" w:rsidRPr="000C3B7D">
        <w:rPr>
          <w:b/>
          <w:i/>
          <w:sz w:val="32"/>
          <w:szCs w:val="32"/>
        </w:rPr>
        <w:t> : LA MISE EN PLACE DES INTERVENTIONS</w:t>
      </w:r>
    </w:p>
    <w:p w:rsidR="00713F48" w:rsidRPr="000C3B7D" w:rsidRDefault="00713F48" w:rsidP="000C3B7D">
      <w:pPr>
        <w:rPr>
          <w:rFonts w:ascii="Leelawadee" w:hAnsi="Leelawadee" w:cs="Leelawadee"/>
          <w:sz w:val="24"/>
          <w:szCs w:val="24"/>
        </w:rPr>
      </w:pPr>
    </w:p>
    <w:p w:rsidR="00713F48" w:rsidRPr="00035E2E" w:rsidRDefault="00713F48" w:rsidP="00C720EF">
      <w:pPr>
        <w:numPr>
          <w:ilvl w:val="0"/>
          <w:numId w:val="10"/>
        </w:numPr>
        <w:spacing w:after="0" w:line="259" w:lineRule="auto"/>
        <w:jc w:val="both"/>
        <w:rPr>
          <w:rFonts w:ascii="Leelawadee" w:hAnsi="Leelawadee" w:cs="Leelawadee"/>
          <w:b/>
          <w:i/>
          <w:color w:val="002060"/>
          <w:sz w:val="24"/>
          <w:szCs w:val="24"/>
        </w:rPr>
      </w:pPr>
      <w:r w:rsidRPr="000C3B7D">
        <w:rPr>
          <w:rFonts w:ascii="Leelawadee" w:hAnsi="Leelawadee" w:cs="Leelawadee"/>
          <w:b/>
          <w:bCs/>
          <w:i/>
          <w:color w:val="002060"/>
          <w:sz w:val="24"/>
          <w:szCs w:val="24"/>
        </w:rPr>
        <w:t>Visite d’évaluation des besoins à domicile</w:t>
      </w:r>
    </w:p>
    <w:p w:rsidR="007A234F" w:rsidRDefault="007A234F" w:rsidP="00C720EF">
      <w:pPr>
        <w:spacing w:after="0" w:line="259" w:lineRule="auto"/>
        <w:jc w:val="both"/>
        <w:rPr>
          <w:rFonts w:ascii="Leelawadee" w:hAnsi="Leelawadee" w:cs="Leelawadee"/>
          <w:sz w:val="24"/>
          <w:szCs w:val="24"/>
          <w:lang w:eastAsia="fr-FR"/>
        </w:rPr>
      </w:pPr>
    </w:p>
    <w:p w:rsidR="00713F48" w:rsidRPr="000C3B7D" w:rsidRDefault="00712F66" w:rsidP="00C720EF">
      <w:pPr>
        <w:spacing w:after="0" w:line="259" w:lineRule="auto"/>
        <w:jc w:val="both"/>
        <w:rPr>
          <w:rFonts w:ascii="Leelawadee" w:hAnsi="Leelawadee" w:cs="Leelawadee"/>
          <w:b/>
          <w:color w:val="002060"/>
          <w:sz w:val="24"/>
          <w:szCs w:val="24"/>
        </w:rPr>
      </w:pPr>
      <w:r>
        <w:rPr>
          <w:rFonts w:ascii="Leelawadee" w:hAnsi="Leelawadee" w:cs="Leelawadee"/>
          <w:sz w:val="24"/>
          <w:szCs w:val="24"/>
          <w:lang w:eastAsia="fr-FR"/>
        </w:rPr>
        <w:t>Notre Responsable de Secteur se déplace</w:t>
      </w:r>
      <w:r w:rsidR="00713F48" w:rsidRPr="000C3B7D">
        <w:rPr>
          <w:rFonts w:ascii="Leelawadee" w:hAnsi="Leelawadee" w:cs="Leelawadee"/>
          <w:sz w:val="24"/>
          <w:szCs w:val="24"/>
          <w:lang w:eastAsia="fr-FR"/>
        </w:rPr>
        <w:t xml:space="preserve"> à domicile</w:t>
      </w:r>
      <w:r w:rsidR="00713F48">
        <w:rPr>
          <w:rFonts w:ascii="Leelawadee" w:hAnsi="Leelawadee" w:cs="Leelawadee"/>
          <w:sz w:val="24"/>
          <w:szCs w:val="24"/>
          <w:lang w:eastAsia="fr-FR"/>
        </w:rPr>
        <w:t xml:space="preserve">, </w:t>
      </w:r>
      <w:r>
        <w:rPr>
          <w:rFonts w:ascii="Leelawadee" w:hAnsi="Leelawadee" w:cs="Leelawadee"/>
          <w:sz w:val="24"/>
          <w:szCs w:val="24"/>
          <w:lang w:eastAsia="fr-FR"/>
        </w:rPr>
        <w:t>établit et détermine</w:t>
      </w:r>
      <w:r w:rsidR="00713F48" w:rsidRPr="000C3B7D">
        <w:rPr>
          <w:rFonts w:ascii="Leelawadee" w:hAnsi="Leelawadee" w:cs="Leelawadee"/>
          <w:sz w:val="24"/>
          <w:szCs w:val="24"/>
          <w:lang w:eastAsia="fr-FR"/>
        </w:rPr>
        <w:t xml:space="preserve"> avec vous </w:t>
      </w:r>
      <w:r>
        <w:rPr>
          <w:rFonts w:ascii="Leelawadee" w:hAnsi="Leelawadee" w:cs="Leelawadee"/>
          <w:sz w:val="24"/>
          <w:szCs w:val="24"/>
          <w:lang w:eastAsia="fr-FR"/>
        </w:rPr>
        <w:t xml:space="preserve">un projet </w:t>
      </w:r>
      <w:r w:rsidR="00BF1FF6">
        <w:rPr>
          <w:rFonts w:ascii="Leelawadee" w:hAnsi="Leelawadee" w:cs="Leelawadee"/>
          <w:sz w:val="24"/>
          <w:szCs w:val="24"/>
          <w:lang w:eastAsia="fr-FR"/>
        </w:rPr>
        <w:t xml:space="preserve">personnalisé d’accompagnement </w:t>
      </w:r>
      <w:r w:rsidR="00713F48" w:rsidRPr="000C3B7D">
        <w:rPr>
          <w:rFonts w:ascii="Leelawadee" w:hAnsi="Leelawadee" w:cs="Leelawadee"/>
          <w:sz w:val="24"/>
          <w:szCs w:val="24"/>
          <w:lang w:eastAsia="fr-FR"/>
        </w:rPr>
        <w:t xml:space="preserve">comprenant </w:t>
      </w:r>
      <w:r>
        <w:rPr>
          <w:rFonts w:ascii="Leelawadee" w:hAnsi="Leelawadee" w:cs="Leelawadee"/>
          <w:sz w:val="24"/>
          <w:szCs w:val="24"/>
          <w:lang w:eastAsia="fr-FR"/>
        </w:rPr>
        <w:t xml:space="preserve">vos besoins, </w:t>
      </w:r>
      <w:r w:rsidR="00713F48" w:rsidRPr="000C3B7D">
        <w:rPr>
          <w:rFonts w:ascii="Leelawadee" w:hAnsi="Leelawadee" w:cs="Leelawadee"/>
          <w:sz w:val="24"/>
          <w:szCs w:val="24"/>
          <w:lang w:eastAsia="fr-FR"/>
        </w:rPr>
        <w:t xml:space="preserve">les formalités administratives et la prise en charge adaptée à votre situation. </w:t>
      </w:r>
    </w:p>
    <w:p w:rsidR="00713F48" w:rsidRPr="000C3B7D" w:rsidRDefault="00035E2E" w:rsidP="00C720EF">
      <w:pPr>
        <w:spacing w:before="100" w:beforeAutospacing="1" w:after="0" w:line="240" w:lineRule="auto"/>
        <w:jc w:val="both"/>
        <w:rPr>
          <w:rFonts w:ascii="Leelawadee" w:hAnsi="Leelawadee" w:cs="Leelawadee"/>
          <w:sz w:val="24"/>
          <w:szCs w:val="24"/>
          <w:lang w:eastAsia="fr-FR"/>
        </w:rPr>
      </w:pPr>
      <w:r>
        <w:rPr>
          <w:rFonts w:ascii="Leelawadee" w:hAnsi="Leelawadee" w:cs="Leelawadee"/>
          <w:sz w:val="24"/>
          <w:szCs w:val="24"/>
          <w:lang w:eastAsia="fr-FR"/>
        </w:rPr>
        <w:t>Il constitue et renouvelle</w:t>
      </w:r>
      <w:r w:rsidR="00713F48" w:rsidRPr="000C3B7D">
        <w:rPr>
          <w:rFonts w:ascii="Leelawadee" w:hAnsi="Leelawadee" w:cs="Leelawadee"/>
          <w:sz w:val="24"/>
          <w:szCs w:val="24"/>
          <w:lang w:eastAsia="fr-FR"/>
        </w:rPr>
        <w:t xml:space="preserve"> le dossier de prise en charge auprès des organismes qui peuvent participer au financement de la prestation, en fonction de vos revenus et de votre situation de dépe</w:t>
      </w:r>
      <w:r>
        <w:rPr>
          <w:rFonts w:ascii="Leelawadee" w:hAnsi="Leelawadee" w:cs="Leelawadee"/>
          <w:sz w:val="24"/>
          <w:szCs w:val="24"/>
          <w:lang w:eastAsia="fr-FR"/>
        </w:rPr>
        <w:t>ndance, selon des barèmes qu’il détermine</w:t>
      </w:r>
      <w:r w:rsidR="00713F48" w:rsidRPr="000C3B7D">
        <w:rPr>
          <w:rFonts w:ascii="Leelawadee" w:hAnsi="Leelawadee" w:cs="Leelawadee"/>
          <w:sz w:val="24"/>
          <w:szCs w:val="24"/>
          <w:lang w:eastAsia="fr-FR"/>
        </w:rPr>
        <w:t>.</w:t>
      </w:r>
    </w:p>
    <w:p w:rsidR="00C358BF" w:rsidRDefault="00713F48" w:rsidP="00C358BF">
      <w:pPr>
        <w:spacing w:before="100" w:beforeAutospacing="1" w:line="240" w:lineRule="auto"/>
        <w:jc w:val="both"/>
        <w:rPr>
          <w:rFonts w:ascii="Leelawadee" w:hAnsi="Leelawadee" w:cs="Leelawadee"/>
          <w:sz w:val="24"/>
          <w:szCs w:val="24"/>
          <w:lang w:eastAsia="fr-FR"/>
        </w:rPr>
      </w:pPr>
      <w:r w:rsidRPr="000C3B7D">
        <w:rPr>
          <w:rFonts w:ascii="Leelawadee" w:hAnsi="Leelawadee" w:cs="Leelawadee"/>
          <w:sz w:val="24"/>
          <w:szCs w:val="24"/>
          <w:lang w:eastAsia="fr-FR"/>
        </w:rPr>
        <w:t>Suite à cette visite</w:t>
      </w:r>
      <w:r>
        <w:rPr>
          <w:rFonts w:ascii="Leelawadee" w:hAnsi="Leelawadee" w:cs="Leelawadee"/>
          <w:sz w:val="24"/>
          <w:szCs w:val="24"/>
          <w:lang w:eastAsia="fr-FR"/>
        </w:rPr>
        <w:t xml:space="preserve">, un devis gratuit est établi, </w:t>
      </w:r>
      <w:r w:rsidRPr="000C3B7D">
        <w:rPr>
          <w:rFonts w:ascii="Leelawadee" w:hAnsi="Leelawadee" w:cs="Leelawadee"/>
          <w:sz w:val="24"/>
          <w:szCs w:val="24"/>
          <w:lang w:eastAsia="fr-FR"/>
        </w:rPr>
        <w:t>envoyé</w:t>
      </w:r>
      <w:r>
        <w:rPr>
          <w:rFonts w:ascii="Leelawadee" w:hAnsi="Leelawadee" w:cs="Leelawadee"/>
          <w:sz w:val="24"/>
          <w:szCs w:val="24"/>
          <w:lang w:eastAsia="fr-FR"/>
        </w:rPr>
        <w:t xml:space="preserve"> en attente de validation de votre part</w:t>
      </w:r>
      <w:r w:rsidRPr="000C3B7D">
        <w:rPr>
          <w:rFonts w:ascii="Leelawadee" w:hAnsi="Leelawadee" w:cs="Leelawadee"/>
          <w:sz w:val="24"/>
          <w:szCs w:val="24"/>
          <w:lang w:eastAsia="fr-FR"/>
        </w:rPr>
        <w:t xml:space="preserve"> avant de commencer les interventions.</w:t>
      </w:r>
    </w:p>
    <w:p w:rsidR="00035E2E" w:rsidRPr="000C3B7D" w:rsidRDefault="00035E2E" w:rsidP="00035E2E">
      <w:pPr>
        <w:spacing w:after="0" w:line="240" w:lineRule="auto"/>
        <w:jc w:val="both"/>
        <w:rPr>
          <w:rFonts w:ascii="Leelawadee" w:hAnsi="Leelawadee" w:cs="Leelawadee"/>
          <w:sz w:val="24"/>
          <w:szCs w:val="24"/>
          <w:lang w:eastAsia="fr-FR"/>
        </w:rPr>
      </w:pPr>
    </w:p>
    <w:p w:rsidR="00AB4728" w:rsidRDefault="00713F48" w:rsidP="00AB4728">
      <w:pPr>
        <w:numPr>
          <w:ilvl w:val="0"/>
          <w:numId w:val="10"/>
        </w:numPr>
        <w:spacing w:after="0" w:line="240" w:lineRule="auto"/>
        <w:jc w:val="both"/>
        <w:rPr>
          <w:rFonts w:ascii="Leelawadee" w:hAnsi="Leelawadee" w:cs="Leelawadee"/>
          <w:b/>
          <w:i/>
          <w:color w:val="002060"/>
          <w:sz w:val="24"/>
          <w:szCs w:val="24"/>
        </w:rPr>
      </w:pPr>
      <w:r w:rsidRPr="000C3B7D">
        <w:rPr>
          <w:rFonts w:ascii="Leelawadee" w:hAnsi="Leelawadee" w:cs="Leelawadee"/>
          <w:b/>
          <w:bCs/>
          <w:i/>
          <w:color w:val="002060"/>
          <w:sz w:val="24"/>
          <w:szCs w:val="24"/>
        </w:rPr>
        <w:t>Sélection et présentation de l’auxiliaire de vie</w:t>
      </w:r>
    </w:p>
    <w:p w:rsidR="007A234F" w:rsidRDefault="007A234F" w:rsidP="00AB4728">
      <w:pPr>
        <w:spacing w:after="0" w:line="240" w:lineRule="auto"/>
        <w:jc w:val="both"/>
        <w:rPr>
          <w:rFonts w:ascii="Leelawadee" w:hAnsi="Leelawadee" w:cs="Leelawadee"/>
          <w:sz w:val="24"/>
          <w:szCs w:val="24"/>
        </w:rPr>
      </w:pPr>
    </w:p>
    <w:p w:rsidR="00713F48" w:rsidRPr="00AB4728" w:rsidRDefault="00713F48" w:rsidP="00AB4728">
      <w:pPr>
        <w:spacing w:after="0" w:line="240" w:lineRule="auto"/>
        <w:jc w:val="both"/>
        <w:rPr>
          <w:rFonts w:ascii="Leelawadee" w:hAnsi="Leelawadee" w:cs="Leelawadee"/>
          <w:b/>
          <w:i/>
          <w:color w:val="002060"/>
          <w:sz w:val="24"/>
          <w:szCs w:val="24"/>
        </w:rPr>
      </w:pPr>
      <w:r w:rsidRPr="00AB4728">
        <w:rPr>
          <w:rFonts w:ascii="Leelawadee" w:hAnsi="Leelawadee" w:cs="Leelawadee"/>
          <w:sz w:val="24"/>
          <w:szCs w:val="24"/>
        </w:rPr>
        <w:t xml:space="preserve">Compte tenu des besoins identiﬁés et des souhaits exprimés par la personne aidée ou son entourage, </w:t>
      </w:r>
      <w:r w:rsidRPr="00AB4728">
        <w:rPr>
          <w:rFonts w:ascii="Leelawadee" w:hAnsi="Leelawadee" w:cs="Leelawadee"/>
          <w:bCs/>
          <w:sz w:val="24"/>
          <w:szCs w:val="24"/>
        </w:rPr>
        <w:t>le Responsable de Secteur sélectionne l’auxiliaire de vie qui lui semble la plus adaptée</w:t>
      </w:r>
      <w:r w:rsidRPr="00AB4728">
        <w:rPr>
          <w:rFonts w:ascii="Leelawadee" w:hAnsi="Leelawadee" w:cs="Leelawadee"/>
          <w:sz w:val="24"/>
          <w:szCs w:val="24"/>
        </w:rPr>
        <w:t xml:space="preserve"> et </w:t>
      </w:r>
      <w:r w:rsidR="006D2344">
        <w:rPr>
          <w:rFonts w:ascii="Leelawadee" w:hAnsi="Leelawadee" w:cs="Leelawadee"/>
          <w:sz w:val="24"/>
          <w:szCs w:val="24"/>
        </w:rPr>
        <w:t>peut venir la présenter avant le démarrage des interventions</w:t>
      </w:r>
    </w:p>
    <w:p w:rsidR="00713F48" w:rsidRDefault="00713F48" w:rsidP="00C358BF">
      <w:pPr>
        <w:spacing w:before="240" w:after="0" w:line="259" w:lineRule="auto"/>
        <w:jc w:val="both"/>
        <w:rPr>
          <w:rFonts w:ascii="Leelawadee" w:hAnsi="Leelawadee" w:cs="Leelawadee"/>
          <w:sz w:val="24"/>
          <w:szCs w:val="24"/>
        </w:rPr>
      </w:pPr>
      <w:r w:rsidRPr="000C3B7D">
        <w:rPr>
          <w:rFonts w:ascii="Leelawadee" w:hAnsi="Leelawadee" w:cs="Leelawadee"/>
          <w:sz w:val="24"/>
          <w:szCs w:val="24"/>
        </w:rPr>
        <w:t>Nous veillons</w:t>
      </w:r>
      <w:r>
        <w:rPr>
          <w:rFonts w:ascii="Leelawadee" w:hAnsi="Leelawadee" w:cs="Leelawadee"/>
          <w:sz w:val="24"/>
          <w:szCs w:val="24"/>
        </w:rPr>
        <w:t xml:space="preserve"> autant que possible</w:t>
      </w:r>
      <w:r w:rsidRPr="000C3B7D">
        <w:rPr>
          <w:rFonts w:ascii="Leelawadee" w:hAnsi="Leelawadee" w:cs="Leelawadee"/>
          <w:sz w:val="24"/>
          <w:szCs w:val="24"/>
        </w:rPr>
        <w:t xml:space="preserve"> à </w:t>
      </w:r>
      <w:r>
        <w:rPr>
          <w:rFonts w:ascii="Leelawadee" w:hAnsi="Leelawadee" w:cs="Leelawadee"/>
          <w:sz w:val="24"/>
          <w:szCs w:val="24"/>
        </w:rPr>
        <w:t xml:space="preserve">vous octroyer </w:t>
      </w:r>
      <w:r w:rsidRPr="000C3B7D">
        <w:rPr>
          <w:rFonts w:ascii="Leelawadee" w:hAnsi="Leelawadee" w:cs="Leelawadee"/>
          <w:sz w:val="24"/>
          <w:szCs w:val="24"/>
        </w:rPr>
        <w:t xml:space="preserve">toujours </w:t>
      </w:r>
      <w:r w:rsidR="006D2344">
        <w:rPr>
          <w:rFonts w:ascii="Leelawadee" w:hAnsi="Leelawadee" w:cs="Leelawadee"/>
          <w:sz w:val="24"/>
          <w:szCs w:val="24"/>
        </w:rPr>
        <w:t>une aide à domicile référente</w:t>
      </w:r>
      <w:r w:rsidRPr="000C3B7D">
        <w:rPr>
          <w:rFonts w:ascii="Leelawadee" w:hAnsi="Leelawadee" w:cs="Leelawadee"/>
          <w:sz w:val="24"/>
          <w:szCs w:val="24"/>
        </w:rPr>
        <w:t>, pour répondre au mieux à vos besoins et</w:t>
      </w:r>
      <w:r>
        <w:rPr>
          <w:rFonts w:ascii="Leelawadee" w:hAnsi="Leelawadee" w:cs="Leelawadee"/>
          <w:sz w:val="24"/>
          <w:szCs w:val="24"/>
        </w:rPr>
        <w:t xml:space="preserve"> vos</w:t>
      </w:r>
      <w:r w:rsidRPr="000C3B7D">
        <w:rPr>
          <w:rFonts w:ascii="Leelawadee" w:hAnsi="Leelawadee" w:cs="Leelawadee"/>
          <w:sz w:val="24"/>
          <w:szCs w:val="24"/>
        </w:rPr>
        <w:t xml:space="preserve"> habitudes.</w:t>
      </w:r>
    </w:p>
    <w:p w:rsidR="00035E2E" w:rsidRPr="000C3B7D" w:rsidRDefault="00035E2E" w:rsidP="00035E2E">
      <w:pPr>
        <w:spacing w:after="0" w:line="259" w:lineRule="auto"/>
        <w:jc w:val="both"/>
        <w:rPr>
          <w:rFonts w:ascii="Leelawadee" w:hAnsi="Leelawadee" w:cs="Leelawadee"/>
          <w:sz w:val="24"/>
          <w:szCs w:val="24"/>
        </w:rPr>
      </w:pPr>
    </w:p>
    <w:p w:rsidR="00035E2E" w:rsidRPr="00AB4728" w:rsidRDefault="00713F48" w:rsidP="00AB4728">
      <w:pPr>
        <w:numPr>
          <w:ilvl w:val="0"/>
          <w:numId w:val="10"/>
        </w:numPr>
        <w:spacing w:after="0" w:line="259" w:lineRule="auto"/>
        <w:jc w:val="both"/>
        <w:rPr>
          <w:rFonts w:ascii="Leelawadee" w:hAnsi="Leelawadee" w:cs="Leelawadee"/>
          <w:b/>
          <w:i/>
          <w:color w:val="002060"/>
          <w:sz w:val="24"/>
          <w:szCs w:val="24"/>
        </w:rPr>
      </w:pPr>
      <w:r w:rsidRPr="000C3B7D">
        <w:rPr>
          <w:rFonts w:ascii="Leelawadee" w:hAnsi="Leelawadee" w:cs="Leelawadee"/>
          <w:b/>
          <w:bCs/>
          <w:i/>
          <w:color w:val="002060"/>
          <w:sz w:val="24"/>
          <w:szCs w:val="24"/>
        </w:rPr>
        <w:t>Pointage des heures</w:t>
      </w:r>
    </w:p>
    <w:p w:rsidR="007A234F" w:rsidRDefault="007A234F" w:rsidP="00C720EF">
      <w:pPr>
        <w:spacing w:after="160" w:line="259" w:lineRule="auto"/>
        <w:jc w:val="both"/>
        <w:rPr>
          <w:rFonts w:ascii="Leelawadee" w:hAnsi="Leelawadee" w:cs="Leelawadee"/>
          <w:sz w:val="24"/>
          <w:szCs w:val="24"/>
        </w:rPr>
      </w:pPr>
    </w:p>
    <w:p w:rsidR="006D2344" w:rsidRDefault="00035E2E" w:rsidP="00C720EF">
      <w:pPr>
        <w:spacing w:after="160" w:line="259" w:lineRule="auto"/>
        <w:jc w:val="both"/>
        <w:rPr>
          <w:rFonts w:ascii="Leelawadee" w:hAnsi="Leelawadee" w:cs="Leelawadee"/>
          <w:sz w:val="24"/>
          <w:szCs w:val="24"/>
        </w:rPr>
      </w:pPr>
      <w:r>
        <w:rPr>
          <w:rFonts w:ascii="Leelawadee" w:hAnsi="Leelawadee" w:cs="Leelawadee"/>
          <w:sz w:val="24"/>
          <w:szCs w:val="24"/>
        </w:rPr>
        <w:t>Un système de télégestion a été mis en place par le département et i</w:t>
      </w:r>
      <w:r w:rsidR="006D2344">
        <w:rPr>
          <w:rFonts w:ascii="Leelawadee" w:hAnsi="Leelawadee" w:cs="Leelawadee"/>
          <w:sz w:val="24"/>
          <w:szCs w:val="24"/>
        </w:rPr>
        <w:t xml:space="preserve">l est totalement gratuit. </w:t>
      </w:r>
    </w:p>
    <w:p w:rsidR="00713F48" w:rsidRDefault="00713F48" w:rsidP="00C720EF">
      <w:pPr>
        <w:spacing w:after="160" w:line="259" w:lineRule="auto"/>
        <w:jc w:val="both"/>
        <w:rPr>
          <w:rFonts w:ascii="Leelawadee" w:hAnsi="Leelawadee" w:cs="Leelawadee"/>
          <w:sz w:val="24"/>
          <w:szCs w:val="24"/>
        </w:rPr>
      </w:pPr>
      <w:r w:rsidRPr="000C3B7D">
        <w:rPr>
          <w:rFonts w:ascii="Leelawadee" w:hAnsi="Leelawadee" w:cs="Leelawadee"/>
          <w:sz w:val="24"/>
          <w:szCs w:val="24"/>
        </w:rPr>
        <w:t xml:space="preserve">A chaque intervention, les intervenants font leur pointage téléphonique à partir de votre </w:t>
      </w:r>
      <w:r>
        <w:rPr>
          <w:rFonts w:ascii="Leelawadee" w:hAnsi="Leelawadee" w:cs="Leelawadee"/>
          <w:sz w:val="24"/>
          <w:szCs w:val="24"/>
        </w:rPr>
        <w:t>téléphone</w:t>
      </w:r>
      <w:r w:rsidR="00035E2E">
        <w:rPr>
          <w:rFonts w:ascii="Leelawadee" w:hAnsi="Leelawadee" w:cs="Leelawadee"/>
          <w:sz w:val="24"/>
          <w:szCs w:val="24"/>
        </w:rPr>
        <w:t xml:space="preserve">, à l’arrivée et au départ, c’est une garantie </w:t>
      </w:r>
      <w:r w:rsidRPr="000C3B7D">
        <w:rPr>
          <w:rFonts w:ascii="Leelawadee" w:hAnsi="Leelawadee" w:cs="Leelawadee"/>
          <w:sz w:val="24"/>
          <w:szCs w:val="24"/>
        </w:rPr>
        <w:t xml:space="preserve">pour vous et </w:t>
      </w:r>
      <w:r w:rsidR="00035E2E">
        <w:rPr>
          <w:rFonts w:ascii="Leelawadee" w:hAnsi="Leelawadee" w:cs="Leelawadee"/>
          <w:sz w:val="24"/>
          <w:szCs w:val="24"/>
        </w:rPr>
        <w:t xml:space="preserve">cela nous </w:t>
      </w:r>
      <w:r w:rsidRPr="000C3B7D">
        <w:rPr>
          <w:rFonts w:ascii="Leelawadee" w:hAnsi="Leelawadee" w:cs="Leelawadee"/>
          <w:sz w:val="24"/>
          <w:szCs w:val="24"/>
        </w:rPr>
        <w:t>permet de nous assurer que les interve</w:t>
      </w:r>
      <w:r>
        <w:rPr>
          <w:rFonts w:ascii="Leelawadee" w:hAnsi="Leelawadee" w:cs="Leelawadee"/>
          <w:sz w:val="24"/>
          <w:szCs w:val="24"/>
        </w:rPr>
        <w:t>ntions ont réellement été réalisées</w:t>
      </w:r>
      <w:r w:rsidRPr="000C3B7D">
        <w:rPr>
          <w:rFonts w:ascii="Leelawadee" w:hAnsi="Leelawadee" w:cs="Leelawadee"/>
          <w:sz w:val="24"/>
          <w:szCs w:val="24"/>
        </w:rPr>
        <w:t xml:space="preserve">. </w:t>
      </w:r>
    </w:p>
    <w:p w:rsidR="00035E2E" w:rsidRDefault="00035E2E" w:rsidP="00C720EF">
      <w:pPr>
        <w:spacing w:after="160" w:line="259" w:lineRule="auto"/>
        <w:jc w:val="both"/>
        <w:rPr>
          <w:rFonts w:ascii="Leelawadee" w:hAnsi="Leelawadee" w:cs="Leelawadee"/>
          <w:sz w:val="24"/>
          <w:szCs w:val="24"/>
        </w:rPr>
      </w:pPr>
      <w:r>
        <w:rPr>
          <w:rFonts w:ascii="Leelawadee" w:hAnsi="Leelawadee" w:cs="Leelawadee"/>
          <w:sz w:val="24"/>
          <w:szCs w:val="24"/>
        </w:rPr>
        <w:t>Si vous n’avez pas de téléphone</w:t>
      </w:r>
      <w:r w:rsidR="00AB4728">
        <w:rPr>
          <w:rFonts w:ascii="Leelawadee" w:hAnsi="Leelawadee" w:cs="Leelawadee"/>
          <w:sz w:val="24"/>
          <w:szCs w:val="24"/>
        </w:rPr>
        <w:t>, l’intervenante vous fera signé une feuille de présence.</w:t>
      </w:r>
    </w:p>
    <w:p w:rsidR="007A234F" w:rsidRDefault="007A234F" w:rsidP="00C720EF">
      <w:pPr>
        <w:spacing w:after="160" w:line="259" w:lineRule="auto"/>
        <w:jc w:val="both"/>
        <w:rPr>
          <w:rFonts w:ascii="Leelawadee" w:hAnsi="Leelawadee" w:cs="Leelawadee"/>
          <w:sz w:val="24"/>
          <w:szCs w:val="24"/>
        </w:rPr>
      </w:pPr>
    </w:p>
    <w:p w:rsidR="00106DF9" w:rsidRDefault="00106DF9" w:rsidP="00C720EF">
      <w:pPr>
        <w:spacing w:after="160" w:line="259" w:lineRule="auto"/>
        <w:jc w:val="both"/>
        <w:rPr>
          <w:rFonts w:ascii="Leelawadee" w:hAnsi="Leelawadee" w:cs="Leelawadee"/>
          <w:sz w:val="24"/>
          <w:szCs w:val="24"/>
        </w:rPr>
      </w:pPr>
    </w:p>
    <w:p w:rsidR="007A234F" w:rsidRPr="000C3B7D" w:rsidRDefault="007A234F" w:rsidP="00C720EF">
      <w:pPr>
        <w:spacing w:after="160" w:line="259" w:lineRule="auto"/>
        <w:jc w:val="both"/>
        <w:rPr>
          <w:rFonts w:ascii="Leelawadee" w:hAnsi="Leelawadee" w:cs="Leelawadee"/>
          <w:sz w:val="24"/>
          <w:szCs w:val="24"/>
        </w:rPr>
      </w:pPr>
    </w:p>
    <w:p w:rsidR="00AB4728" w:rsidRPr="00AB4728" w:rsidRDefault="00713F48" w:rsidP="00AB4728">
      <w:pPr>
        <w:numPr>
          <w:ilvl w:val="0"/>
          <w:numId w:val="10"/>
        </w:numPr>
        <w:spacing w:after="0" w:line="259" w:lineRule="auto"/>
        <w:jc w:val="both"/>
        <w:rPr>
          <w:rFonts w:ascii="Leelawadee" w:hAnsi="Leelawadee" w:cs="Leelawadee"/>
          <w:b/>
          <w:i/>
          <w:color w:val="002060"/>
          <w:sz w:val="24"/>
          <w:szCs w:val="24"/>
        </w:rPr>
      </w:pPr>
      <w:r w:rsidRPr="000C3B7D">
        <w:rPr>
          <w:rFonts w:ascii="Leelawadee" w:hAnsi="Leelawadee" w:cs="Leelawadee"/>
          <w:b/>
          <w:bCs/>
          <w:i/>
          <w:color w:val="002060"/>
          <w:sz w:val="24"/>
          <w:szCs w:val="24"/>
        </w:rPr>
        <w:t>Modification des plannings d’intervention</w:t>
      </w:r>
      <w:r w:rsidR="00C358BF">
        <w:rPr>
          <w:rFonts w:ascii="Leelawadee" w:hAnsi="Leelawadee" w:cs="Leelawadee"/>
          <w:b/>
          <w:bCs/>
          <w:i/>
          <w:color w:val="002060"/>
          <w:sz w:val="24"/>
          <w:szCs w:val="24"/>
        </w:rPr>
        <w:t xml:space="preserve"> </w:t>
      </w:r>
    </w:p>
    <w:p w:rsidR="007A234F" w:rsidRDefault="007A234F" w:rsidP="00C720EF">
      <w:pPr>
        <w:spacing w:after="0" w:line="259" w:lineRule="auto"/>
        <w:jc w:val="both"/>
        <w:rPr>
          <w:rFonts w:ascii="Leelawadee" w:hAnsi="Leelawadee" w:cs="Leelawadee"/>
          <w:sz w:val="24"/>
          <w:szCs w:val="24"/>
        </w:rPr>
      </w:pPr>
    </w:p>
    <w:p w:rsidR="00713F48" w:rsidRPr="000C3B7D" w:rsidRDefault="00713F48" w:rsidP="00C720EF">
      <w:pPr>
        <w:spacing w:after="0" w:line="259" w:lineRule="auto"/>
        <w:jc w:val="both"/>
        <w:rPr>
          <w:rFonts w:ascii="Leelawadee" w:hAnsi="Leelawadee" w:cs="Leelawadee"/>
          <w:sz w:val="24"/>
          <w:szCs w:val="24"/>
        </w:rPr>
      </w:pPr>
      <w:r w:rsidRPr="000C3B7D">
        <w:rPr>
          <w:rFonts w:ascii="Leelawadee" w:hAnsi="Leelawadee" w:cs="Leelawadee"/>
          <w:sz w:val="24"/>
          <w:szCs w:val="24"/>
        </w:rPr>
        <w:t xml:space="preserve">Vos besoins ont évolué…, </w:t>
      </w:r>
      <w:r w:rsidR="006D2344">
        <w:rPr>
          <w:rFonts w:ascii="Leelawadee" w:hAnsi="Leelawadee" w:cs="Leelawadee"/>
          <w:sz w:val="24"/>
          <w:szCs w:val="24"/>
        </w:rPr>
        <w:t>dans un délai de 72</w:t>
      </w:r>
      <w:r w:rsidR="00D33D98">
        <w:rPr>
          <w:rFonts w:ascii="Leelawadee" w:hAnsi="Leelawadee" w:cs="Leelawadee"/>
          <w:sz w:val="24"/>
          <w:szCs w:val="24"/>
        </w:rPr>
        <w:t>h</w:t>
      </w:r>
      <w:r w:rsidRPr="000C3B7D">
        <w:rPr>
          <w:rFonts w:ascii="Leelawadee" w:hAnsi="Leelawadee" w:cs="Leelawadee"/>
          <w:sz w:val="24"/>
          <w:szCs w:val="24"/>
        </w:rPr>
        <w:t xml:space="preserve"> vous</w:t>
      </w:r>
      <w:r w:rsidR="00C358BF">
        <w:rPr>
          <w:rFonts w:ascii="Leelawadee" w:hAnsi="Leelawadee" w:cs="Leelawadee"/>
          <w:sz w:val="24"/>
          <w:szCs w:val="24"/>
        </w:rPr>
        <w:t xml:space="preserve"> pouvez modifie</w:t>
      </w:r>
      <w:r>
        <w:rPr>
          <w:rFonts w:ascii="Leelawadee" w:hAnsi="Leelawadee" w:cs="Leelawadee"/>
          <w:sz w:val="24"/>
          <w:szCs w:val="24"/>
        </w:rPr>
        <w:t>r les prestations.</w:t>
      </w:r>
    </w:p>
    <w:p w:rsidR="00AB4728" w:rsidRDefault="00713F48" w:rsidP="00AB4728">
      <w:pPr>
        <w:spacing w:after="0" w:line="259" w:lineRule="auto"/>
        <w:jc w:val="both"/>
        <w:rPr>
          <w:rFonts w:ascii="Leelawadee" w:hAnsi="Leelawadee" w:cs="Leelawadee"/>
          <w:sz w:val="24"/>
          <w:szCs w:val="24"/>
        </w:rPr>
      </w:pPr>
      <w:r w:rsidRPr="000C3B7D">
        <w:rPr>
          <w:rFonts w:ascii="Leelawadee" w:hAnsi="Leelawadee" w:cs="Leelawadee"/>
          <w:sz w:val="24"/>
          <w:szCs w:val="24"/>
        </w:rPr>
        <w:t>Nos Responsables de Secteur se déplacent à domicile pour une réévaluation.</w:t>
      </w:r>
    </w:p>
    <w:p w:rsidR="00AB4728" w:rsidRDefault="00AB4728" w:rsidP="00C720EF">
      <w:pPr>
        <w:spacing w:after="160" w:line="259" w:lineRule="auto"/>
        <w:jc w:val="both"/>
        <w:rPr>
          <w:rFonts w:ascii="Leelawadee" w:hAnsi="Leelawadee" w:cs="Leelawadee"/>
          <w:sz w:val="24"/>
          <w:szCs w:val="24"/>
        </w:rPr>
      </w:pPr>
    </w:p>
    <w:p w:rsidR="007A234F" w:rsidRDefault="007A234F" w:rsidP="00C720EF">
      <w:pPr>
        <w:spacing w:after="160" w:line="259" w:lineRule="auto"/>
        <w:jc w:val="both"/>
        <w:rPr>
          <w:rFonts w:ascii="Leelawadee" w:hAnsi="Leelawadee" w:cs="Leelawadee"/>
          <w:sz w:val="24"/>
          <w:szCs w:val="24"/>
        </w:rPr>
      </w:pPr>
    </w:p>
    <w:p w:rsidR="00AB4728" w:rsidRPr="00AB4728" w:rsidRDefault="00AB4728" w:rsidP="00AB4728">
      <w:pPr>
        <w:numPr>
          <w:ilvl w:val="0"/>
          <w:numId w:val="10"/>
        </w:numPr>
        <w:spacing w:after="0" w:line="259" w:lineRule="auto"/>
        <w:contextualSpacing/>
        <w:jc w:val="both"/>
        <w:rPr>
          <w:rFonts w:ascii="Leelawadee" w:hAnsi="Leelawadee" w:cs="Leelawadee"/>
          <w:b/>
          <w:i/>
          <w:color w:val="002060"/>
          <w:sz w:val="24"/>
          <w:szCs w:val="24"/>
        </w:rPr>
      </w:pPr>
      <w:r w:rsidRPr="00AB4728">
        <w:rPr>
          <w:rFonts w:ascii="Leelawadee" w:hAnsi="Leelawadee" w:cs="Leelawadee"/>
          <w:b/>
          <w:i/>
          <w:color w:val="002060"/>
          <w:sz w:val="24"/>
          <w:szCs w:val="24"/>
        </w:rPr>
        <w:t>Changement d</w:t>
      </w:r>
      <w:r>
        <w:rPr>
          <w:rFonts w:ascii="Leelawadee" w:hAnsi="Leelawadee" w:cs="Leelawadee"/>
          <w:b/>
          <w:i/>
          <w:color w:val="002060"/>
          <w:sz w:val="24"/>
          <w:szCs w:val="24"/>
        </w:rPr>
        <w:t>’intervenant</w:t>
      </w:r>
    </w:p>
    <w:p w:rsidR="007A234F" w:rsidRDefault="007A234F" w:rsidP="00AB4728">
      <w:pPr>
        <w:spacing w:after="0" w:line="259" w:lineRule="auto"/>
        <w:jc w:val="both"/>
        <w:rPr>
          <w:rFonts w:ascii="Leelawadee" w:hAnsi="Leelawadee" w:cs="Leelawadee"/>
          <w:sz w:val="24"/>
          <w:szCs w:val="24"/>
        </w:rPr>
      </w:pPr>
    </w:p>
    <w:p w:rsidR="00AB4728" w:rsidRPr="000C3B7D" w:rsidRDefault="00AB4728" w:rsidP="00AB4728">
      <w:pPr>
        <w:spacing w:after="0" w:line="259" w:lineRule="auto"/>
        <w:jc w:val="both"/>
        <w:rPr>
          <w:rFonts w:ascii="Leelawadee" w:hAnsi="Leelawadee" w:cs="Leelawadee"/>
          <w:sz w:val="24"/>
          <w:szCs w:val="24"/>
        </w:rPr>
      </w:pPr>
      <w:r>
        <w:rPr>
          <w:rFonts w:ascii="Leelawadee" w:hAnsi="Leelawadee" w:cs="Leelawadee"/>
          <w:sz w:val="24"/>
          <w:szCs w:val="24"/>
        </w:rPr>
        <w:t>L’intervenant sélectionné ne vous convient pas, vous pouvez nous demander son remplacement par courrier ou mail en expliquant le motif.</w:t>
      </w:r>
    </w:p>
    <w:p w:rsidR="00AB4728" w:rsidRDefault="00AB4728" w:rsidP="00AB4728">
      <w:pPr>
        <w:spacing w:after="0" w:line="259" w:lineRule="auto"/>
        <w:contextualSpacing/>
        <w:jc w:val="both"/>
        <w:rPr>
          <w:rFonts w:ascii="Leelawadee" w:hAnsi="Leelawadee" w:cs="Leelawadee"/>
          <w:b/>
          <w:i/>
          <w:color w:val="002060"/>
          <w:sz w:val="24"/>
          <w:szCs w:val="24"/>
        </w:rPr>
      </w:pPr>
    </w:p>
    <w:p w:rsidR="00AB4728" w:rsidRPr="00AB4728" w:rsidRDefault="00AB4728" w:rsidP="00AB4728">
      <w:pPr>
        <w:spacing w:after="0" w:line="259" w:lineRule="auto"/>
        <w:contextualSpacing/>
        <w:jc w:val="both"/>
        <w:rPr>
          <w:rFonts w:ascii="Leelawadee" w:hAnsi="Leelawadee" w:cs="Leelawadee"/>
          <w:b/>
          <w:i/>
          <w:color w:val="002060"/>
          <w:sz w:val="24"/>
          <w:szCs w:val="24"/>
        </w:rPr>
      </w:pPr>
    </w:p>
    <w:p w:rsidR="00713F48" w:rsidRDefault="00713F48" w:rsidP="00C720EF">
      <w:pPr>
        <w:numPr>
          <w:ilvl w:val="0"/>
          <w:numId w:val="10"/>
        </w:numPr>
        <w:spacing w:after="0" w:line="259" w:lineRule="auto"/>
        <w:contextualSpacing/>
        <w:jc w:val="both"/>
        <w:rPr>
          <w:rFonts w:ascii="Leelawadee" w:hAnsi="Leelawadee" w:cs="Leelawadee"/>
          <w:b/>
          <w:i/>
          <w:color w:val="002060"/>
          <w:sz w:val="24"/>
          <w:szCs w:val="24"/>
        </w:rPr>
      </w:pPr>
      <w:r w:rsidRPr="000C3B7D">
        <w:rPr>
          <w:rFonts w:ascii="Leelawadee" w:hAnsi="Leelawadee" w:cs="Leelawadee"/>
          <w:b/>
          <w:i/>
          <w:color w:val="002060"/>
          <w:sz w:val="24"/>
          <w:szCs w:val="24"/>
        </w:rPr>
        <w:t>Envoi de la facture</w:t>
      </w:r>
    </w:p>
    <w:p w:rsidR="00AB4728" w:rsidRPr="000C3B7D" w:rsidRDefault="00AB4728" w:rsidP="00AB4728">
      <w:pPr>
        <w:spacing w:after="0" w:line="259" w:lineRule="auto"/>
        <w:ind w:left="360"/>
        <w:contextualSpacing/>
        <w:jc w:val="both"/>
        <w:rPr>
          <w:rFonts w:ascii="Leelawadee" w:hAnsi="Leelawadee" w:cs="Leelawadee"/>
          <w:b/>
          <w:i/>
          <w:color w:val="002060"/>
          <w:sz w:val="24"/>
          <w:szCs w:val="24"/>
        </w:rPr>
      </w:pPr>
    </w:p>
    <w:p w:rsidR="00713F48" w:rsidRPr="000C3B7D" w:rsidRDefault="00713F48" w:rsidP="00C720EF">
      <w:pPr>
        <w:spacing w:after="0" w:line="259" w:lineRule="auto"/>
        <w:jc w:val="both"/>
        <w:rPr>
          <w:rFonts w:ascii="Leelawadee" w:hAnsi="Leelawadee" w:cs="Leelawadee"/>
          <w:sz w:val="24"/>
          <w:szCs w:val="24"/>
        </w:rPr>
      </w:pPr>
      <w:r w:rsidRPr="000C3B7D">
        <w:rPr>
          <w:rFonts w:ascii="Leelawadee" w:hAnsi="Leelawadee" w:cs="Leelawadee"/>
          <w:sz w:val="24"/>
          <w:szCs w:val="24"/>
        </w:rPr>
        <w:t xml:space="preserve">La facture est envoyée </w:t>
      </w:r>
      <w:r>
        <w:rPr>
          <w:rFonts w:ascii="Leelawadee" w:hAnsi="Leelawadee" w:cs="Leelawadee"/>
          <w:sz w:val="24"/>
          <w:szCs w:val="24"/>
        </w:rPr>
        <w:t xml:space="preserve">au cours de la première </w:t>
      </w:r>
      <w:r w:rsidRPr="000C3B7D">
        <w:rPr>
          <w:rFonts w:ascii="Leelawadee" w:hAnsi="Leelawadee" w:cs="Leelawadee"/>
          <w:sz w:val="24"/>
          <w:szCs w:val="24"/>
        </w:rPr>
        <w:t>quinzaine du mois suivant, en déduisant la prise en charge accordée.</w:t>
      </w:r>
    </w:p>
    <w:p w:rsidR="00713F48" w:rsidRDefault="00713F48" w:rsidP="00C720EF">
      <w:pPr>
        <w:spacing w:after="0" w:line="259" w:lineRule="auto"/>
        <w:jc w:val="both"/>
        <w:rPr>
          <w:rFonts w:ascii="Leelawadee" w:hAnsi="Leelawadee" w:cs="Leelawadee"/>
          <w:sz w:val="24"/>
          <w:szCs w:val="24"/>
        </w:rPr>
      </w:pPr>
      <w:r w:rsidRPr="000C3B7D">
        <w:rPr>
          <w:rFonts w:ascii="Leelawadee" w:hAnsi="Leelawadee" w:cs="Leelawadee"/>
          <w:sz w:val="24"/>
          <w:szCs w:val="24"/>
        </w:rPr>
        <w:t xml:space="preserve">Pour </w:t>
      </w:r>
      <w:r w:rsidR="00A00323">
        <w:rPr>
          <w:rFonts w:ascii="Leelawadee" w:hAnsi="Leelawadee" w:cs="Leelawadee"/>
          <w:sz w:val="24"/>
          <w:szCs w:val="24"/>
        </w:rPr>
        <w:t>bénéficier des frais de dossier</w:t>
      </w:r>
      <w:r w:rsidR="00AB4728">
        <w:rPr>
          <w:rFonts w:ascii="Leelawadee" w:hAnsi="Leelawadee" w:cs="Leelawadee"/>
          <w:sz w:val="24"/>
          <w:szCs w:val="24"/>
        </w:rPr>
        <w:t xml:space="preserve"> de 30€</w:t>
      </w:r>
      <w:r w:rsidR="00A00323">
        <w:rPr>
          <w:rFonts w:ascii="Leelawadee" w:hAnsi="Leelawadee" w:cs="Leelawadee"/>
          <w:sz w:val="24"/>
          <w:szCs w:val="24"/>
        </w:rPr>
        <w:t xml:space="preserve"> offert, </w:t>
      </w:r>
      <w:r w:rsidRPr="000C3B7D">
        <w:rPr>
          <w:rFonts w:ascii="Leelawadee" w:hAnsi="Leelawadee" w:cs="Leelawadee"/>
          <w:sz w:val="24"/>
          <w:szCs w:val="24"/>
        </w:rPr>
        <w:t xml:space="preserve">nous vous proposons le système de prélèvement automatique </w:t>
      </w:r>
      <w:r w:rsidR="00A00323" w:rsidRPr="000C3B7D">
        <w:rPr>
          <w:rFonts w:ascii="Leelawadee" w:hAnsi="Leelawadee" w:cs="Leelawadee"/>
          <w:sz w:val="24"/>
          <w:szCs w:val="24"/>
        </w:rPr>
        <w:t>sur votre compte bancaire</w:t>
      </w:r>
      <w:r w:rsidR="00A00323">
        <w:rPr>
          <w:rFonts w:ascii="Leelawadee" w:hAnsi="Leelawadee" w:cs="Leelawadee"/>
          <w:sz w:val="24"/>
          <w:szCs w:val="24"/>
        </w:rPr>
        <w:t xml:space="preserve"> ou de virement </w:t>
      </w:r>
      <w:r>
        <w:rPr>
          <w:rFonts w:ascii="Leelawadee" w:hAnsi="Leelawadee" w:cs="Leelawadee"/>
          <w:sz w:val="24"/>
          <w:szCs w:val="24"/>
        </w:rPr>
        <w:t xml:space="preserve">mensuel </w:t>
      </w:r>
      <w:r w:rsidR="00A00323">
        <w:rPr>
          <w:rFonts w:ascii="Leelawadee" w:hAnsi="Leelawadee" w:cs="Leelawadee"/>
          <w:sz w:val="24"/>
          <w:szCs w:val="24"/>
        </w:rPr>
        <w:t>sur notre compte bancaire.</w:t>
      </w:r>
    </w:p>
    <w:p w:rsidR="00AB4728" w:rsidRDefault="00AB4728" w:rsidP="00C720EF">
      <w:pPr>
        <w:spacing w:after="0" w:line="259" w:lineRule="auto"/>
        <w:jc w:val="both"/>
        <w:rPr>
          <w:rFonts w:ascii="Leelawadee" w:hAnsi="Leelawadee" w:cs="Leelawadee"/>
          <w:sz w:val="24"/>
          <w:szCs w:val="24"/>
        </w:rPr>
      </w:pPr>
    </w:p>
    <w:p w:rsidR="00AB4728" w:rsidRDefault="00AB4728" w:rsidP="009A58EE">
      <w:pPr>
        <w:spacing w:after="0" w:line="259" w:lineRule="auto"/>
        <w:contextualSpacing/>
        <w:jc w:val="both"/>
        <w:rPr>
          <w:rFonts w:ascii="Leelawadee" w:hAnsi="Leelawadee" w:cs="Leelawadee"/>
          <w:sz w:val="24"/>
          <w:szCs w:val="24"/>
        </w:rPr>
      </w:pPr>
    </w:p>
    <w:p w:rsidR="009A58EE" w:rsidRPr="00AB4728" w:rsidRDefault="006D2344" w:rsidP="009A58EE">
      <w:pPr>
        <w:spacing w:after="0" w:line="259" w:lineRule="auto"/>
        <w:contextualSpacing/>
        <w:jc w:val="both"/>
        <w:rPr>
          <w:rFonts w:ascii="Leelawadee" w:hAnsi="Leelawadee" w:cs="Leelawadee"/>
          <w:sz w:val="24"/>
          <w:szCs w:val="24"/>
        </w:rPr>
      </w:pPr>
      <w:r>
        <w:rPr>
          <w:rFonts w:ascii="Leelawadee" w:hAnsi="Leelawadee" w:cs="Leelawadee"/>
          <w:sz w:val="24"/>
          <w:szCs w:val="24"/>
        </w:rPr>
        <w:t>L’organisation de nos prestations se fait en collaboration avec les différents acteurs intervenant à votre domicile (inf</w:t>
      </w:r>
      <w:r w:rsidR="00BF1FF6">
        <w:rPr>
          <w:rFonts w:ascii="Leelawadee" w:hAnsi="Leelawadee" w:cs="Leelawadee"/>
          <w:sz w:val="24"/>
          <w:szCs w:val="24"/>
        </w:rPr>
        <w:t>irmières, kinésithérapeutes, …), ainsi qu’avec les partenaires du territoires (CLIC, MDS, MAIA, Réseau Nepale…).</w:t>
      </w:r>
    </w:p>
    <w:p w:rsidR="00AB4728" w:rsidRDefault="00AB4728" w:rsidP="00C720EF">
      <w:pPr>
        <w:spacing w:after="0" w:line="259" w:lineRule="auto"/>
        <w:jc w:val="both"/>
        <w:rPr>
          <w:rFonts w:ascii="Leelawadee" w:hAnsi="Leelawadee" w:cs="Leelawadee"/>
          <w:sz w:val="24"/>
          <w:szCs w:val="24"/>
        </w:rPr>
      </w:pPr>
    </w:p>
    <w:p w:rsidR="00AB4728" w:rsidRDefault="00AB4728"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EB73CE" w:rsidRDefault="00EB73CE" w:rsidP="00C720EF">
      <w:pPr>
        <w:spacing w:after="0" w:line="259" w:lineRule="auto"/>
        <w:jc w:val="both"/>
        <w:rPr>
          <w:rFonts w:ascii="Leelawadee" w:hAnsi="Leelawadee" w:cs="Leelawadee"/>
          <w:sz w:val="24"/>
          <w:szCs w:val="24"/>
        </w:rPr>
      </w:pPr>
    </w:p>
    <w:p w:rsidR="00242F5C" w:rsidRDefault="008818D2" w:rsidP="00242F5C">
      <w:pPr>
        <w:pStyle w:val="Titre"/>
        <w:rPr>
          <w:b/>
          <w:i/>
          <w:sz w:val="32"/>
          <w:szCs w:val="32"/>
        </w:rPr>
      </w:pPr>
      <w:r>
        <w:rPr>
          <w:b/>
          <w:i/>
          <w:sz w:val="32"/>
          <w:szCs w:val="32"/>
        </w:rPr>
        <w:t>FICHE 12</w:t>
      </w:r>
      <w:r w:rsidR="00713F48" w:rsidRPr="000C3B7D">
        <w:rPr>
          <w:b/>
          <w:i/>
          <w:sz w:val="32"/>
          <w:szCs w:val="32"/>
        </w:rPr>
        <w:t> : RÔ</w:t>
      </w:r>
      <w:r w:rsidR="00713F48">
        <w:rPr>
          <w:b/>
          <w:i/>
          <w:sz w:val="32"/>
          <w:szCs w:val="32"/>
        </w:rPr>
        <w:t xml:space="preserve">LE </w:t>
      </w:r>
      <w:r w:rsidR="00242F5C">
        <w:rPr>
          <w:b/>
          <w:i/>
          <w:sz w:val="32"/>
          <w:szCs w:val="32"/>
        </w:rPr>
        <w:t xml:space="preserve">ET FONCTIONS </w:t>
      </w:r>
      <w:r w:rsidR="00713F48" w:rsidRPr="000C3B7D">
        <w:rPr>
          <w:b/>
          <w:i/>
          <w:sz w:val="32"/>
          <w:szCs w:val="32"/>
        </w:rPr>
        <w:t>DE L’INTERVENANT</w:t>
      </w:r>
    </w:p>
    <w:p w:rsidR="00242F5C" w:rsidRDefault="00242F5C" w:rsidP="00242F5C">
      <w:pPr>
        <w:pStyle w:val="Titre"/>
        <w:rPr>
          <w:b/>
          <w:i/>
          <w:sz w:val="32"/>
          <w:szCs w:val="32"/>
        </w:rPr>
      </w:pPr>
    </w:p>
    <w:p w:rsidR="00351299" w:rsidRPr="00350378" w:rsidRDefault="00713F48" w:rsidP="00350378">
      <w:pPr>
        <w:pStyle w:val="Titre"/>
        <w:jc w:val="both"/>
        <w:rPr>
          <w:rFonts w:ascii="Leelawadee" w:hAnsi="Leelawadee" w:cs="Leelawadee"/>
          <w:bCs/>
          <w:spacing w:val="0"/>
          <w:kern w:val="0"/>
          <w:sz w:val="24"/>
          <w:szCs w:val="24"/>
        </w:rPr>
      </w:pPr>
      <w:r w:rsidRPr="00350378">
        <w:rPr>
          <w:rFonts w:ascii="Leelawadee" w:hAnsi="Leelawadee" w:cs="Leelawadee"/>
          <w:bCs/>
          <w:spacing w:val="0"/>
          <w:kern w:val="0"/>
          <w:sz w:val="24"/>
          <w:szCs w:val="24"/>
        </w:rPr>
        <w:t>Les professionnels à domicile interviennent afin d’aider l’usager dans l’accomplissement des activités de la vie quotidienne, dont les plus courantes sont l’aide à la toilette, la préparation et l’aide aux repas, l’entretien ménager et les courses.</w:t>
      </w:r>
    </w:p>
    <w:p w:rsidR="00351299" w:rsidRPr="00350378" w:rsidRDefault="00351299" w:rsidP="00350378">
      <w:pPr>
        <w:pStyle w:val="Titre"/>
        <w:jc w:val="both"/>
        <w:rPr>
          <w:rFonts w:ascii="Leelawadee" w:hAnsi="Leelawadee" w:cs="Leelawadee"/>
          <w:bCs/>
          <w:spacing w:val="0"/>
          <w:kern w:val="0"/>
          <w:sz w:val="24"/>
          <w:szCs w:val="24"/>
        </w:rPr>
      </w:pPr>
    </w:p>
    <w:p w:rsidR="00350378" w:rsidRDefault="00713F48" w:rsidP="00350378">
      <w:pPr>
        <w:pStyle w:val="Titre"/>
        <w:jc w:val="both"/>
        <w:rPr>
          <w:rFonts w:ascii="Leelawadee" w:hAnsi="Leelawadee" w:cs="Leelawadee"/>
          <w:bCs/>
          <w:sz w:val="24"/>
          <w:szCs w:val="24"/>
        </w:rPr>
      </w:pPr>
      <w:r w:rsidRPr="00350378">
        <w:rPr>
          <w:rFonts w:ascii="Leelawadee" w:hAnsi="Leelawadee" w:cs="Leelawadee"/>
          <w:bCs/>
          <w:sz w:val="24"/>
          <w:szCs w:val="24"/>
        </w:rPr>
        <w:t>D’autres activités à visée relationnelle peuvent également lui être demandées comme l’aide à la promenade, le soutien moral, l’aide pour certaines démarches administratives et une présence responsable afin d’aider la personne à conserver un véritable lien social avec l’extérieur.</w:t>
      </w:r>
    </w:p>
    <w:p w:rsidR="00350378" w:rsidRDefault="00350378" w:rsidP="00350378">
      <w:pPr>
        <w:pStyle w:val="Titre"/>
        <w:jc w:val="both"/>
        <w:rPr>
          <w:rFonts w:ascii="Leelawadee" w:hAnsi="Leelawadee" w:cs="Leelawadee"/>
          <w:bCs/>
          <w:sz w:val="24"/>
          <w:szCs w:val="24"/>
        </w:rPr>
      </w:pPr>
    </w:p>
    <w:p w:rsidR="00713F48" w:rsidRPr="00350378" w:rsidRDefault="00713F48" w:rsidP="00350378">
      <w:pPr>
        <w:pStyle w:val="Titre"/>
        <w:jc w:val="both"/>
        <w:rPr>
          <w:rFonts w:ascii="Leelawadee" w:hAnsi="Leelawadee" w:cs="Leelawadee"/>
          <w:bCs/>
          <w:spacing w:val="0"/>
          <w:kern w:val="0"/>
          <w:sz w:val="24"/>
          <w:szCs w:val="24"/>
        </w:rPr>
      </w:pPr>
      <w:r w:rsidRPr="00350378">
        <w:rPr>
          <w:rFonts w:ascii="Leelawadee" w:hAnsi="Leelawadee" w:cs="Leelawadee"/>
          <w:bCs/>
          <w:sz w:val="24"/>
          <w:szCs w:val="24"/>
        </w:rPr>
        <w:t>L</w:t>
      </w:r>
      <w:r w:rsidR="00350378" w:rsidRPr="00350378">
        <w:rPr>
          <w:rFonts w:ascii="Leelawadee" w:hAnsi="Leelawadee" w:cs="Leelawadee"/>
          <w:bCs/>
          <w:sz w:val="24"/>
          <w:szCs w:val="24"/>
        </w:rPr>
        <w:t xml:space="preserve">a convention collective de la branche de l’aide, de l’accompagnement, des soins et des services à domicile (BAD) signée le 21 mai 2010 </w:t>
      </w:r>
      <w:r w:rsidRPr="00350378">
        <w:rPr>
          <w:rFonts w:ascii="Leelawadee" w:hAnsi="Leelawadee" w:cs="Leelawadee"/>
          <w:bCs/>
          <w:sz w:val="24"/>
          <w:szCs w:val="24"/>
        </w:rPr>
        <w:t>relatif aux emplois et aux rémunérations permet de distinguer trois catégories distinctes pour les intervenantes à domicile :</w:t>
      </w:r>
    </w:p>
    <w:p w:rsidR="00713F48" w:rsidRPr="00350378" w:rsidRDefault="00713F48" w:rsidP="00350378">
      <w:pPr>
        <w:keepNext/>
        <w:keepLines/>
        <w:spacing w:before="480" w:after="0"/>
        <w:jc w:val="both"/>
        <w:outlineLvl w:val="0"/>
        <w:rPr>
          <w:rFonts w:ascii="Leelawadee" w:hAnsi="Leelawadee" w:cs="Leelawadee"/>
          <w:bCs/>
          <w:sz w:val="24"/>
          <w:szCs w:val="24"/>
        </w:rPr>
      </w:pPr>
      <w:r w:rsidRPr="00350378">
        <w:rPr>
          <w:rFonts w:ascii="Leelawadee" w:hAnsi="Leelawadee" w:cs="Leelawadee"/>
          <w:b/>
          <w:bCs/>
          <w:i/>
          <w:color w:val="002060"/>
          <w:sz w:val="24"/>
          <w:szCs w:val="24"/>
        </w:rPr>
        <w:t>Agent à domicile</w:t>
      </w:r>
      <w:r w:rsidRPr="00350378">
        <w:rPr>
          <w:rFonts w:ascii="Leelawadee" w:hAnsi="Leelawadee" w:cs="Leelawadee"/>
          <w:bCs/>
          <w:i/>
          <w:color w:val="002060"/>
          <w:sz w:val="24"/>
          <w:szCs w:val="24"/>
        </w:rPr>
        <w:t xml:space="preserve"> </w:t>
      </w:r>
      <w:r w:rsidRPr="00350378">
        <w:rPr>
          <w:rFonts w:ascii="Leelawadee" w:hAnsi="Leelawadee" w:cs="Leelawadee"/>
          <w:bCs/>
          <w:i/>
          <w:sz w:val="24"/>
          <w:szCs w:val="24"/>
        </w:rPr>
        <w:t>:</w:t>
      </w:r>
      <w:r w:rsidR="00552766">
        <w:rPr>
          <w:rFonts w:ascii="Leelawadee" w:hAnsi="Leelawadee" w:cs="Leelawadee"/>
          <w:bCs/>
          <w:sz w:val="24"/>
          <w:szCs w:val="24"/>
        </w:rPr>
        <w:t xml:space="preserve"> Elle</w:t>
      </w:r>
      <w:r w:rsidRPr="00350378">
        <w:rPr>
          <w:rFonts w:ascii="Leelawadee" w:hAnsi="Leelawadee" w:cs="Leelawadee"/>
          <w:bCs/>
          <w:sz w:val="24"/>
          <w:szCs w:val="24"/>
        </w:rPr>
        <w:t xml:space="preserve"> réalise et aide à l’accomplissement des activités domestiques et administratives simples, essentiellement auprès des personnes en capacité d’exercer un contrôle et un suivi de celles-ci (pas de diplôme ni de qualification nécessaires dans le domaine).</w:t>
      </w:r>
    </w:p>
    <w:p w:rsidR="00713F48" w:rsidRPr="00350378" w:rsidRDefault="00713F48" w:rsidP="00077D31">
      <w:pPr>
        <w:keepNext/>
        <w:keepLines/>
        <w:spacing w:before="480" w:after="0"/>
        <w:jc w:val="both"/>
        <w:outlineLvl w:val="0"/>
        <w:rPr>
          <w:rFonts w:ascii="Leelawadee" w:hAnsi="Leelawadee" w:cs="Leelawadee"/>
          <w:bCs/>
          <w:sz w:val="24"/>
          <w:szCs w:val="24"/>
        </w:rPr>
      </w:pPr>
      <w:r w:rsidRPr="00350378">
        <w:rPr>
          <w:rFonts w:ascii="Leelawadee" w:hAnsi="Leelawadee" w:cs="Leelawadee"/>
          <w:b/>
          <w:bCs/>
          <w:i/>
          <w:color w:val="002060"/>
          <w:sz w:val="24"/>
          <w:szCs w:val="24"/>
        </w:rPr>
        <w:t>Employé à domicile</w:t>
      </w:r>
      <w:r w:rsidRPr="00350378">
        <w:rPr>
          <w:rFonts w:ascii="Leelawadee" w:hAnsi="Leelawadee" w:cs="Leelawadee"/>
          <w:bCs/>
          <w:color w:val="002060"/>
          <w:sz w:val="24"/>
          <w:szCs w:val="24"/>
        </w:rPr>
        <w:t xml:space="preserve"> </w:t>
      </w:r>
      <w:r w:rsidRPr="00350378">
        <w:rPr>
          <w:rFonts w:ascii="Leelawadee" w:hAnsi="Leelawadee" w:cs="Leelawadee"/>
          <w:bCs/>
          <w:sz w:val="24"/>
          <w:szCs w:val="24"/>
        </w:rPr>
        <w:t>: Elle réalise et aide à l’accomplissement des activités domestiques et administratives essentiellement auprès de personnes ne pouvant plus faire en totale autonomie et/ou rencontrant des difficultés passagères. Elle assiste et soulage les personnes qui ne peuvent effectuer seules les actes ordinaires de la vie courante (Diplôme d’Etat d’Auxiliaire de Vie Sociale – DEAVS en cours d’acquisition).</w:t>
      </w:r>
    </w:p>
    <w:p w:rsidR="00713F48" w:rsidRPr="00350378" w:rsidRDefault="00713F48" w:rsidP="00077D31">
      <w:pPr>
        <w:keepNext/>
        <w:keepLines/>
        <w:spacing w:before="480" w:after="0"/>
        <w:jc w:val="both"/>
        <w:outlineLvl w:val="0"/>
        <w:rPr>
          <w:rFonts w:ascii="Leelawadee" w:hAnsi="Leelawadee" w:cs="Leelawadee"/>
          <w:bCs/>
          <w:sz w:val="24"/>
          <w:szCs w:val="24"/>
        </w:rPr>
      </w:pPr>
      <w:r w:rsidRPr="00350378">
        <w:rPr>
          <w:rFonts w:ascii="Leelawadee" w:hAnsi="Leelawadee" w:cs="Leelawadee"/>
          <w:b/>
          <w:bCs/>
          <w:i/>
          <w:color w:val="002060"/>
          <w:sz w:val="24"/>
          <w:szCs w:val="24"/>
        </w:rPr>
        <w:t>Auxiliaire de Vie Sociale</w:t>
      </w:r>
      <w:r w:rsidR="007A234F">
        <w:rPr>
          <w:rFonts w:ascii="Leelawadee" w:hAnsi="Leelawadee" w:cs="Leelawadee"/>
          <w:b/>
          <w:bCs/>
          <w:i/>
          <w:color w:val="002060"/>
          <w:sz w:val="24"/>
          <w:szCs w:val="24"/>
        </w:rPr>
        <w:t xml:space="preserve">, </w:t>
      </w:r>
      <w:r w:rsidR="00661419" w:rsidRPr="00350378">
        <w:rPr>
          <w:rFonts w:ascii="Leelawadee" w:hAnsi="Leelawadee" w:cs="Leelawadee"/>
          <w:b/>
          <w:bCs/>
          <w:i/>
          <w:color w:val="002060"/>
          <w:sz w:val="24"/>
          <w:szCs w:val="24"/>
        </w:rPr>
        <w:t>Aide Médico-Psychologique</w:t>
      </w:r>
      <w:r w:rsidR="007A234F">
        <w:rPr>
          <w:rFonts w:ascii="Leelawadee" w:hAnsi="Leelawadee" w:cs="Leelawadee"/>
          <w:b/>
          <w:bCs/>
          <w:i/>
          <w:color w:val="002060"/>
          <w:sz w:val="24"/>
          <w:szCs w:val="24"/>
        </w:rPr>
        <w:t xml:space="preserve"> et Aide-soignante</w:t>
      </w:r>
      <w:r w:rsidRPr="00350378">
        <w:rPr>
          <w:rFonts w:ascii="Leelawadee" w:hAnsi="Leelawadee" w:cs="Leelawadee"/>
          <w:bCs/>
          <w:i/>
          <w:color w:val="002060"/>
          <w:sz w:val="24"/>
          <w:szCs w:val="24"/>
        </w:rPr>
        <w:t xml:space="preserve"> </w:t>
      </w:r>
      <w:r w:rsidRPr="00350378">
        <w:rPr>
          <w:rFonts w:ascii="Leelawadee" w:hAnsi="Leelawadee" w:cs="Leelawadee"/>
          <w:bCs/>
          <w:i/>
          <w:sz w:val="24"/>
          <w:szCs w:val="24"/>
        </w:rPr>
        <w:t>:</w:t>
      </w:r>
      <w:r w:rsidRPr="00350378">
        <w:rPr>
          <w:rFonts w:ascii="Leelawadee" w:hAnsi="Leelawadee" w:cs="Leelawadee"/>
          <w:bCs/>
          <w:sz w:val="24"/>
          <w:szCs w:val="24"/>
        </w:rPr>
        <w:t xml:space="preserve"> Elle effectue un accompagnement social et un soutien auprès des publics fragiles, dans leur vie quotidienne. Elle aide à accomplir (stimule, accompagne, soulage, apprend à faire) et/ou réalise à la place d’une personne qui est dans l’incapacité de faire seule les actes ordinaires de la vie courante (Titulaire du Diplôme d’Etat d’Auxiliaire de Vie Sociale).</w:t>
      </w:r>
    </w:p>
    <w:p w:rsidR="00713F48" w:rsidRDefault="00713F48" w:rsidP="00077D31">
      <w:pPr>
        <w:rPr>
          <w:rFonts w:ascii="Leelawadee" w:hAnsi="Leelawadee" w:cs="Leelawadee"/>
          <w:sz w:val="24"/>
          <w:szCs w:val="24"/>
        </w:rPr>
      </w:pPr>
    </w:p>
    <w:p w:rsidR="00350378" w:rsidRDefault="00350378" w:rsidP="00077D31">
      <w:pPr>
        <w:rPr>
          <w:rFonts w:ascii="Leelawadee" w:hAnsi="Leelawadee" w:cs="Leelawadee"/>
          <w:sz w:val="24"/>
          <w:szCs w:val="24"/>
        </w:rPr>
      </w:pPr>
    </w:p>
    <w:p w:rsidR="00EC2EAA" w:rsidRDefault="00EC2EAA" w:rsidP="00077D31">
      <w:pPr>
        <w:rPr>
          <w:rFonts w:ascii="Leelawadee" w:hAnsi="Leelawadee" w:cs="Leelawadee"/>
          <w:sz w:val="24"/>
          <w:szCs w:val="24"/>
        </w:rPr>
      </w:pPr>
    </w:p>
    <w:p w:rsidR="00350378" w:rsidRDefault="00350378" w:rsidP="00077D31">
      <w:pPr>
        <w:rPr>
          <w:rFonts w:ascii="Leelawadee" w:hAnsi="Leelawadee" w:cs="Leelawadee"/>
          <w:sz w:val="24"/>
          <w:szCs w:val="24"/>
        </w:rPr>
      </w:pPr>
    </w:p>
    <w:p w:rsidR="00713F48" w:rsidRDefault="008818D2" w:rsidP="000C3B7D">
      <w:pPr>
        <w:pStyle w:val="Titre"/>
        <w:rPr>
          <w:b/>
          <w:i/>
          <w:sz w:val="32"/>
          <w:szCs w:val="32"/>
        </w:rPr>
      </w:pPr>
      <w:r>
        <w:rPr>
          <w:b/>
          <w:i/>
          <w:sz w:val="32"/>
          <w:szCs w:val="32"/>
        </w:rPr>
        <w:t>FICHE 13</w:t>
      </w:r>
      <w:r w:rsidR="00713F48">
        <w:rPr>
          <w:b/>
          <w:i/>
          <w:sz w:val="32"/>
          <w:szCs w:val="32"/>
        </w:rPr>
        <w:t> : LES LIMITES DES</w:t>
      </w:r>
      <w:r w:rsidR="00713F48" w:rsidRPr="000C3B7D">
        <w:rPr>
          <w:b/>
          <w:i/>
          <w:sz w:val="32"/>
          <w:szCs w:val="32"/>
        </w:rPr>
        <w:t xml:space="preserve"> TÂCHES DE L’INTERVENANT</w:t>
      </w:r>
    </w:p>
    <w:p w:rsidR="009F0C8C" w:rsidRPr="009F0C8C" w:rsidRDefault="009F0C8C" w:rsidP="009F0C8C"/>
    <w:p w:rsidR="00713F48" w:rsidRPr="009A7805" w:rsidRDefault="00713F48" w:rsidP="008C5249">
      <w:pPr>
        <w:pBdr>
          <w:top w:val="single" w:sz="4" w:space="1" w:color="auto"/>
          <w:left w:val="single" w:sz="4" w:space="4" w:color="auto"/>
          <w:bottom w:val="single" w:sz="4" w:space="31" w:color="auto"/>
          <w:right w:val="single" w:sz="4" w:space="4" w:color="auto"/>
        </w:pBdr>
        <w:rPr>
          <w:rFonts w:ascii="Leelawadee" w:hAnsi="Leelawadee" w:cs="Leelawadee"/>
          <w:sz w:val="28"/>
          <w:szCs w:val="28"/>
        </w:rPr>
      </w:pPr>
    </w:p>
    <w:p w:rsidR="00713F48" w:rsidRPr="009A7805" w:rsidRDefault="00242F5C" w:rsidP="00DB201B">
      <w:pPr>
        <w:pBdr>
          <w:top w:val="single" w:sz="4" w:space="1" w:color="auto"/>
          <w:left w:val="single" w:sz="4" w:space="4" w:color="auto"/>
          <w:bottom w:val="single" w:sz="4" w:space="31" w:color="auto"/>
          <w:right w:val="single" w:sz="4" w:space="4" w:color="auto"/>
        </w:pBdr>
        <w:rPr>
          <w:rFonts w:ascii="Leelawadee" w:hAnsi="Leelawadee" w:cs="Leelawadee"/>
          <w:sz w:val="28"/>
          <w:szCs w:val="28"/>
        </w:rPr>
      </w:pPr>
      <w:r>
        <w:rPr>
          <w:rFonts w:ascii="Leelawadee" w:hAnsi="Leelawadee" w:cs="Leelawadee"/>
          <w:noProof/>
          <w:lang w:eastAsia="fr-FR"/>
        </w:rPr>
        <w:drawing>
          <wp:inline distT="0" distB="0" distL="0" distR="0">
            <wp:extent cx="752475" cy="695325"/>
            <wp:effectExtent l="0" t="0" r="0" b="0"/>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713F48" w:rsidRPr="009A7805">
        <w:rPr>
          <w:rFonts w:ascii="Leelawadee" w:hAnsi="Leelawadee" w:cs="Leelawadee"/>
          <w:sz w:val="28"/>
          <w:szCs w:val="28"/>
        </w:rPr>
        <w:t xml:space="preserve"> </w:t>
      </w:r>
      <w:r w:rsidR="00713F48" w:rsidRPr="009A7805">
        <w:rPr>
          <w:rFonts w:ascii="Leelawadee" w:hAnsi="Leelawadee" w:cs="Leelawadee"/>
          <w:b/>
          <w:sz w:val="28"/>
          <w:szCs w:val="28"/>
        </w:rPr>
        <w:t>Ce qu’il ne peut pas faire … :</w:t>
      </w:r>
    </w:p>
    <w:p w:rsidR="00661419" w:rsidRPr="009A7805" w:rsidRDefault="00661419" w:rsidP="008C5249">
      <w:pPr>
        <w:pBdr>
          <w:top w:val="single" w:sz="4" w:space="1" w:color="auto"/>
          <w:left w:val="single" w:sz="4" w:space="4" w:color="auto"/>
          <w:bottom w:val="single" w:sz="4" w:space="31" w:color="auto"/>
          <w:right w:val="single" w:sz="4" w:space="4" w:color="auto"/>
        </w:pBdr>
        <w:rPr>
          <w:rFonts w:ascii="Leelawadee" w:hAnsi="Leelawadee" w:cs="Leelawadee"/>
        </w:rPr>
      </w:pPr>
    </w:p>
    <w:p w:rsidR="00713F48" w:rsidRPr="000C3B7D" w:rsidRDefault="00713F48" w:rsidP="008C5249">
      <w:pPr>
        <w:pBdr>
          <w:top w:val="single" w:sz="4" w:space="1" w:color="auto"/>
          <w:left w:val="single" w:sz="4" w:space="4" w:color="auto"/>
          <w:bottom w:val="single" w:sz="4" w:space="31" w:color="auto"/>
          <w:right w:val="single" w:sz="4" w:space="4" w:color="auto"/>
        </w:pBdr>
        <w:rPr>
          <w:rFonts w:ascii="Leelawadee" w:hAnsi="Leelawadee" w:cs="Leelawadee"/>
          <w:sz w:val="26"/>
          <w:szCs w:val="26"/>
        </w:rPr>
      </w:pPr>
      <w:r w:rsidRPr="009A7805">
        <w:rPr>
          <w:rFonts w:ascii="Leelawadee" w:hAnsi="Leelawadee" w:cs="Leelawadee"/>
          <w:sz w:val="26"/>
          <w:szCs w:val="26"/>
        </w:rPr>
        <w:t>Tout ce qui relève de la compétence d’une infirmière, d’une pédicure, d’un</w:t>
      </w:r>
      <w:r w:rsidRPr="000C3B7D">
        <w:rPr>
          <w:rFonts w:ascii="Leelawadee" w:hAnsi="Leelawadee" w:cs="Leelawadee"/>
          <w:sz w:val="26"/>
          <w:szCs w:val="26"/>
        </w:rPr>
        <w:t xml:space="preserve"> kinésithérapeute ;</w:t>
      </w:r>
    </w:p>
    <w:p w:rsidR="00713F48" w:rsidRPr="000C3B7D" w:rsidRDefault="00713F48" w:rsidP="008C5249">
      <w:pPr>
        <w:pBdr>
          <w:top w:val="single" w:sz="4" w:space="1" w:color="auto"/>
          <w:left w:val="single" w:sz="4" w:space="4" w:color="auto"/>
          <w:bottom w:val="single" w:sz="4" w:space="31" w:color="auto"/>
          <w:right w:val="single" w:sz="4" w:space="4" w:color="auto"/>
        </w:pBdr>
        <w:rPr>
          <w:rFonts w:ascii="Leelawadee" w:hAnsi="Leelawadee" w:cs="Leelawadee"/>
          <w:sz w:val="26"/>
          <w:szCs w:val="26"/>
        </w:rPr>
      </w:pPr>
      <w:r>
        <w:rPr>
          <w:rFonts w:ascii="Leelawadee" w:hAnsi="Leelawadee" w:cs="Leelawadee"/>
          <w:sz w:val="26"/>
          <w:szCs w:val="26"/>
        </w:rPr>
        <w:t>Le nettoyage</w:t>
      </w:r>
      <w:r w:rsidRPr="000C3B7D">
        <w:rPr>
          <w:rFonts w:ascii="Leelawadee" w:hAnsi="Leelawadee" w:cs="Leelawadee"/>
          <w:sz w:val="26"/>
          <w:szCs w:val="26"/>
        </w:rPr>
        <w:t xml:space="preserve"> votre cave ou votre grenier ;</w:t>
      </w:r>
    </w:p>
    <w:p w:rsidR="00713F48" w:rsidRPr="000C3B7D" w:rsidRDefault="00713F48" w:rsidP="008C5249">
      <w:pPr>
        <w:pBdr>
          <w:top w:val="single" w:sz="4" w:space="1" w:color="auto"/>
          <w:left w:val="single" w:sz="4" w:space="4" w:color="auto"/>
          <w:bottom w:val="single" w:sz="4" w:space="31" w:color="auto"/>
          <w:right w:val="single" w:sz="4" w:space="4" w:color="auto"/>
        </w:pBdr>
        <w:rPr>
          <w:rFonts w:ascii="Leelawadee" w:hAnsi="Leelawadee" w:cs="Leelawadee"/>
          <w:sz w:val="26"/>
          <w:szCs w:val="26"/>
        </w:rPr>
      </w:pPr>
      <w:r w:rsidRPr="000C3B7D">
        <w:rPr>
          <w:rFonts w:ascii="Leelawadee" w:hAnsi="Leelawadee" w:cs="Leelawadee"/>
          <w:sz w:val="26"/>
          <w:szCs w:val="26"/>
        </w:rPr>
        <w:t>Les gros travaux ;</w:t>
      </w:r>
    </w:p>
    <w:p w:rsidR="00713F48" w:rsidRPr="000C3B7D" w:rsidRDefault="00713F48" w:rsidP="008C5249">
      <w:pPr>
        <w:pBdr>
          <w:top w:val="single" w:sz="4" w:space="1" w:color="auto"/>
          <w:left w:val="single" w:sz="4" w:space="4" w:color="auto"/>
          <w:bottom w:val="single" w:sz="4" w:space="31" w:color="auto"/>
          <w:right w:val="single" w:sz="4" w:space="4" w:color="auto"/>
        </w:pBdr>
        <w:rPr>
          <w:rFonts w:ascii="Leelawadee" w:hAnsi="Leelawadee" w:cs="Leelawadee"/>
          <w:sz w:val="26"/>
          <w:szCs w:val="26"/>
        </w:rPr>
      </w:pPr>
      <w:r w:rsidRPr="000C3B7D">
        <w:rPr>
          <w:rFonts w:ascii="Leelawadee" w:hAnsi="Leelawadee" w:cs="Leelawadee"/>
          <w:sz w:val="26"/>
          <w:szCs w:val="26"/>
        </w:rPr>
        <w:t>Le</w:t>
      </w:r>
      <w:r>
        <w:rPr>
          <w:rFonts w:ascii="Leelawadee" w:hAnsi="Leelawadee" w:cs="Leelawadee"/>
          <w:sz w:val="26"/>
          <w:szCs w:val="26"/>
        </w:rPr>
        <w:t xml:space="preserve"> lessivage des </w:t>
      </w:r>
      <w:r w:rsidRPr="000C3B7D">
        <w:rPr>
          <w:rFonts w:ascii="Leelawadee" w:hAnsi="Leelawadee" w:cs="Leelawadee"/>
          <w:sz w:val="26"/>
          <w:szCs w:val="26"/>
        </w:rPr>
        <w:t>portes, plinthes, murs et plafonds ;</w:t>
      </w:r>
    </w:p>
    <w:p w:rsidR="00713F48" w:rsidRPr="000C3B7D" w:rsidRDefault="00713F48" w:rsidP="008C5249">
      <w:pPr>
        <w:pBdr>
          <w:top w:val="single" w:sz="4" w:space="1" w:color="auto"/>
          <w:left w:val="single" w:sz="4" w:space="4" w:color="auto"/>
          <w:bottom w:val="single" w:sz="4" w:space="31" w:color="auto"/>
          <w:right w:val="single" w:sz="4" w:space="4" w:color="auto"/>
        </w:pBdr>
        <w:rPr>
          <w:rFonts w:ascii="Leelawadee" w:hAnsi="Leelawadee" w:cs="Leelawadee"/>
          <w:sz w:val="26"/>
          <w:szCs w:val="26"/>
        </w:rPr>
      </w:pPr>
      <w:r w:rsidRPr="000C3B7D">
        <w:rPr>
          <w:rFonts w:ascii="Leelawadee" w:hAnsi="Leelawadee" w:cs="Leelawadee"/>
          <w:sz w:val="26"/>
          <w:szCs w:val="26"/>
        </w:rPr>
        <w:t>Le nettoyage de surfaces nécessitant le recours à un escabeau ;</w:t>
      </w:r>
    </w:p>
    <w:p w:rsidR="00713F48" w:rsidRPr="000C3B7D" w:rsidRDefault="00713F48" w:rsidP="008C5249">
      <w:pPr>
        <w:pBdr>
          <w:top w:val="single" w:sz="4" w:space="1" w:color="auto"/>
          <w:left w:val="single" w:sz="4" w:space="4" w:color="auto"/>
          <w:bottom w:val="single" w:sz="4" w:space="31" w:color="auto"/>
          <w:right w:val="single" w:sz="4" w:space="4" w:color="auto"/>
        </w:pBdr>
        <w:rPr>
          <w:rFonts w:ascii="Leelawadee" w:hAnsi="Leelawadee" w:cs="Leelawadee"/>
          <w:sz w:val="26"/>
          <w:szCs w:val="26"/>
        </w:rPr>
      </w:pPr>
      <w:r w:rsidRPr="000C3B7D">
        <w:rPr>
          <w:rFonts w:ascii="Leelawadee" w:hAnsi="Leelawadee" w:cs="Leelawadee"/>
          <w:sz w:val="26"/>
          <w:szCs w:val="26"/>
        </w:rPr>
        <w:t>Le déplacement de meubles ou charges importantes ;</w:t>
      </w:r>
    </w:p>
    <w:p w:rsidR="00713F48" w:rsidRPr="000C3B7D" w:rsidRDefault="00713F48" w:rsidP="008C5249">
      <w:pPr>
        <w:pBdr>
          <w:top w:val="single" w:sz="4" w:space="1" w:color="auto"/>
          <w:left w:val="single" w:sz="4" w:space="4" w:color="auto"/>
          <w:bottom w:val="single" w:sz="4" w:space="31" w:color="auto"/>
          <w:right w:val="single" w:sz="4" w:space="4" w:color="auto"/>
        </w:pBdr>
        <w:rPr>
          <w:rFonts w:ascii="Leelawadee" w:hAnsi="Leelawadee" w:cs="Leelawadee"/>
          <w:sz w:val="26"/>
          <w:szCs w:val="26"/>
        </w:rPr>
      </w:pPr>
      <w:r w:rsidRPr="000C3B7D">
        <w:rPr>
          <w:rFonts w:ascii="Leelawadee" w:hAnsi="Leelawadee" w:cs="Leelawadee"/>
          <w:sz w:val="26"/>
          <w:szCs w:val="26"/>
        </w:rPr>
        <w:t>Le jardinage ;</w:t>
      </w:r>
    </w:p>
    <w:p w:rsidR="00713F48" w:rsidRPr="000C3B7D" w:rsidRDefault="00713F48" w:rsidP="008C5249">
      <w:pPr>
        <w:pBdr>
          <w:top w:val="single" w:sz="4" w:space="1" w:color="auto"/>
          <w:left w:val="single" w:sz="4" w:space="4" w:color="auto"/>
          <w:bottom w:val="single" w:sz="4" w:space="31" w:color="auto"/>
          <w:right w:val="single" w:sz="4" w:space="4" w:color="auto"/>
        </w:pBdr>
        <w:rPr>
          <w:rFonts w:ascii="Leelawadee" w:hAnsi="Leelawadee" w:cs="Leelawadee"/>
          <w:sz w:val="26"/>
          <w:szCs w:val="26"/>
        </w:rPr>
      </w:pPr>
      <w:r>
        <w:rPr>
          <w:rFonts w:ascii="Leelawadee" w:hAnsi="Leelawadee" w:cs="Leelawadee"/>
          <w:sz w:val="26"/>
          <w:szCs w:val="26"/>
        </w:rPr>
        <w:t>Les tâches périlleuses mettant</w:t>
      </w:r>
      <w:r w:rsidRPr="000C3B7D">
        <w:rPr>
          <w:rFonts w:ascii="Leelawadee" w:hAnsi="Leelawadee" w:cs="Leelawadee"/>
          <w:sz w:val="26"/>
          <w:szCs w:val="26"/>
        </w:rPr>
        <w:t xml:space="preserve"> en danger </w:t>
      </w:r>
      <w:r>
        <w:rPr>
          <w:rFonts w:ascii="Leelawadee" w:hAnsi="Leelawadee" w:cs="Leelawadee"/>
          <w:sz w:val="26"/>
          <w:szCs w:val="26"/>
        </w:rPr>
        <w:t>l’intervenant ;</w:t>
      </w:r>
    </w:p>
    <w:p w:rsidR="00713F48" w:rsidRPr="00777306" w:rsidRDefault="00713F48" w:rsidP="00077D31">
      <w:pPr>
        <w:rPr>
          <w:rFonts w:ascii="Cambria" w:hAnsi="Cambria"/>
          <w:sz w:val="24"/>
          <w:szCs w:val="24"/>
        </w:rPr>
      </w:pPr>
    </w:p>
    <w:p w:rsidR="00713F48" w:rsidRPr="00077D31" w:rsidRDefault="00713F48" w:rsidP="00077D31"/>
    <w:p w:rsidR="00713F48" w:rsidRPr="00077D31" w:rsidRDefault="00713F48" w:rsidP="00077D31"/>
    <w:p w:rsidR="00713F48" w:rsidRDefault="00713F48" w:rsidP="00077D31"/>
    <w:p w:rsidR="002B362A" w:rsidRDefault="002B362A" w:rsidP="00077D31"/>
    <w:p w:rsidR="00720714" w:rsidRDefault="00720714" w:rsidP="00077D31"/>
    <w:p w:rsidR="009F0C8C" w:rsidRDefault="009F0C8C" w:rsidP="00077D31"/>
    <w:p w:rsidR="00720714" w:rsidRDefault="00720714" w:rsidP="00242F5C">
      <w:pPr>
        <w:pStyle w:val="Titre"/>
        <w:rPr>
          <w:rFonts w:ascii="Calibri" w:hAnsi="Calibri"/>
          <w:spacing w:val="0"/>
          <w:kern w:val="0"/>
          <w:sz w:val="22"/>
          <w:szCs w:val="22"/>
        </w:rPr>
      </w:pPr>
    </w:p>
    <w:p w:rsidR="00713F48" w:rsidRDefault="008818D2" w:rsidP="00242F5C">
      <w:pPr>
        <w:pStyle w:val="Titre"/>
        <w:rPr>
          <w:b/>
          <w:i/>
          <w:sz w:val="32"/>
          <w:szCs w:val="32"/>
        </w:rPr>
      </w:pPr>
      <w:r>
        <w:rPr>
          <w:b/>
          <w:i/>
          <w:sz w:val="32"/>
          <w:szCs w:val="32"/>
        </w:rPr>
        <w:t>FICHE 14</w:t>
      </w:r>
      <w:r w:rsidR="00713F48">
        <w:rPr>
          <w:b/>
          <w:i/>
          <w:sz w:val="32"/>
          <w:szCs w:val="32"/>
        </w:rPr>
        <w:t xml:space="preserve"> : </w:t>
      </w:r>
      <w:r w:rsidR="00CA27B6">
        <w:rPr>
          <w:b/>
          <w:i/>
          <w:sz w:val="32"/>
          <w:szCs w:val="32"/>
        </w:rPr>
        <w:t>LES ENGAGEMENTS QUALITÉ CAP’HANDEO</w:t>
      </w:r>
    </w:p>
    <w:p w:rsidR="00CA27B6" w:rsidRDefault="00CA27B6" w:rsidP="00CA27B6"/>
    <w:p w:rsidR="00CA27B6" w:rsidRPr="00CA27B6" w:rsidRDefault="00CA27B6" w:rsidP="00CA27B6">
      <w:pPr>
        <w:numPr>
          <w:ilvl w:val="0"/>
          <w:numId w:val="32"/>
        </w:numPr>
        <w:shd w:val="clear" w:color="auto" w:fill="FFFFFF"/>
        <w:spacing w:after="0" w:line="240" w:lineRule="auto"/>
        <w:ind w:left="0"/>
        <w:rPr>
          <w:rFonts w:ascii="Leelawadee" w:hAnsi="Leelawadee" w:cs="Leelawadee"/>
          <w:bCs/>
          <w:sz w:val="24"/>
          <w:szCs w:val="24"/>
        </w:rPr>
      </w:pPr>
      <w:r w:rsidRPr="00CA27B6">
        <w:rPr>
          <w:rFonts w:ascii="Arial" w:eastAsia="Times New Roman" w:hAnsi="Arial" w:cs="Arial"/>
          <w:noProof/>
          <w:color w:val="333333"/>
          <w:sz w:val="24"/>
          <w:szCs w:val="24"/>
          <w:lang w:eastAsia="fr-FR"/>
        </w:rPr>
        <w:drawing>
          <wp:inline distT="0" distB="0" distL="0" distR="0" wp14:anchorId="4C97143C" wp14:editId="126FA2BD">
            <wp:extent cx="476250" cy="476250"/>
            <wp:effectExtent l="0" t="0" r="0" b="0"/>
            <wp:docPr id="4" name="Image 4" descr="https://www.handeo.fr/sites/default/files/styles/icon/public/2021-06/Picto1_6h-Minuit_RVB.png?itok=lYWowN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handeo.fr/sites/default/files/styles/icon/public/2021-06/Picto1_6h-Minuit_RVB.png?itok=lYWowNQ_"/>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Arial" w:eastAsia="Times New Roman" w:hAnsi="Arial" w:cs="Arial"/>
          <w:color w:val="333333"/>
          <w:sz w:val="24"/>
          <w:szCs w:val="24"/>
          <w:lang w:eastAsia="fr-FR"/>
        </w:rPr>
        <w:t xml:space="preserve"> </w:t>
      </w:r>
      <w:r w:rsidRPr="00CA27B6">
        <w:rPr>
          <w:rFonts w:ascii="Leelawadee" w:hAnsi="Leelawadee" w:cs="Leelawadee"/>
          <w:b/>
          <w:bCs/>
          <w:sz w:val="28"/>
          <w:szCs w:val="28"/>
        </w:rPr>
        <w:t>Des interventions possibles entre 6h00 et minuit</w:t>
      </w:r>
    </w:p>
    <w:p w:rsidR="00CA27B6" w:rsidRPr="00CA27B6" w:rsidRDefault="00CA27B6" w:rsidP="00CA27B6">
      <w:pPr>
        <w:shd w:val="clear" w:color="auto" w:fill="FFFFFF"/>
        <w:spacing w:after="0" w:line="240" w:lineRule="auto"/>
        <w:rPr>
          <w:rFonts w:ascii="Leelawadee" w:hAnsi="Leelawadee" w:cs="Leelawadee"/>
          <w:bCs/>
          <w:sz w:val="24"/>
          <w:szCs w:val="24"/>
        </w:rPr>
      </w:pPr>
      <w:r w:rsidRPr="00CA27B6">
        <w:rPr>
          <w:rFonts w:ascii="Leelawadee" w:hAnsi="Leelawadee" w:cs="Leelawadee"/>
          <w:bCs/>
          <w:sz w:val="24"/>
          <w:szCs w:val="24"/>
        </w:rPr>
        <w:t>Un dîner entre amis ? un rendez-vous ? ou des obligations professionnelles ? Avec les services Cap'Handéo, c'est la garantie de pouvoir organiser son quotidien en fonction de ses souhaits et/ou de ses engagements personnels.</w:t>
      </w:r>
    </w:p>
    <w:p w:rsidR="00CA27B6" w:rsidRDefault="00CA27B6" w:rsidP="00CA27B6">
      <w:pPr>
        <w:numPr>
          <w:ilvl w:val="0"/>
          <w:numId w:val="32"/>
        </w:numPr>
        <w:shd w:val="clear" w:color="auto" w:fill="FFFFFF"/>
        <w:spacing w:before="100" w:beforeAutospacing="1" w:after="0" w:line="240" w:lineRule="auto"/>
        <w:ind w:left="0"/>
        <w:rPr>
          <w:rFonts w:ascii="Leelawadee" w:hAnsi="Leelawadee" w:cs="Leelawadee"/>
          <w:bCs/>
          <w:sz w:val="24"/>
          <w:szCs w:val="24"/>
        </w:rPr>
      </w:pPr>
      <w:r w:rsidRPr="00CA27B6">
        <w:rPr>
          <w:rFonts w:ascii="Leelawadee" w:hAnsi="Leelawadee" w:cs="Leelawadee"/>
          <w:bCs/>
          <w:noProof/>
          <w:sz w:val="24"/>
          <w:szCs w:val="24"/>
          <w:lang w:eastAsia="fr-FR"/>
        </w:rPr>
        <w:drawing>
          <wp:inline distT="0" distB="0" distL="0" distR="0" wp14:anchorId="5AF00CCC" wp14:editId="1EC793B9">
            <wp:extent cx="476250" cy="476250"/>
            <wp:effectExtent l="0" t="0" r="0" b="0"/>
            <wp:docPr id="231" name="Image 231" descr="https://www.handeo.fr/sites/default/files/styles/icon/public/2021-06/Picto4_Remplacement_RVB.png?itok=5a1v_g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handeo.fr/sites/default/files/styles/icon/public/2021-06/Picto4_Remplacement_RVB.png?itok=5a1v_g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Leelawadee" w:hAnsi="Leelawadee" w:cs="Leelawadee"/>
          <w:bCs/>
          <w:sz w:val="24"/>
          <w:szCs w:val="24"/>
        </w:rPr>
        <w:t xml:space="preserve"> </w:t>
      </w:r>
      <w:r w:rsidRPr="00CA27B6">
        <w:rPr>
          <w:rFonts w:ascii="Leelawadee" w:hAnsi="Leelawadee" w:cs="Leelawadee"/>
          <w:b/>
          <w:bCs/>
          <w:sz w:val="28"/>
          <w:szCs w:val="28"/>
        </w:rPr>
        <w:t>Le remplacement dans l'heure d'un intervenant absent</w:t>
      </w:r>
    </w:p>
    <w:p w:rsidR="00CA27B6" w:rsidRPr="00CA27B6" w:rsidRDefault="00CA27B6" w:rsidP="00CA27B6">
      <w:pPr>
        <w:shd w:val="clear" w:color="auto" w:fill="FFFFFF"/>
        <w:spacing w:after="0" w:line="240" w:lineRule="auto"/>
        <w:rPr>
          <w:rFonts w:ascii="Leelawadee" w:hAnsi="Leelawadee" w:cs="Leelawadee"/>
          <w:bCs/>
          <w:sz w:val="24"/>
          <w:szCs w:val="24"/>
        </w:rPr>
      </w:pPr>
      <w:r w:rsidRPr="00CA27B6">
        <w:rPr>
          <w:rFonts w:ascii="Leelawadee" w:hAnsi="Leelawadee" w:cs="Leelawadee"/>
          <w:bCs/>
          <w:sz w:val="24"/>
          <w:szCs w:val="24"/>
        </w:rPr>
        <w:t>Parce que vous avez des engagements, un planning à tenir, ..., les services Cap'Handéo s'engagent à remplacer votre intervenant absent dans l'heure qui suit.*</w:t>
      </w:r>
      <w:r w:rsidRPr="00CA27B6">
        <w:rPr>
          <w:rFonts w:ascii="Leelawadee" w:hAnsi="Leelawadee" w:cs="Leelawadee"/>
          <w:bCs/>
          <w:sz w:val="24"/>
          <w:szCs w:val="24"/>
        </w:rPr>
        <w:br/>
      </w:r>
      <w:r w:rsidRPr="00CA27B6">
        <w:rPr>
          <w:rFonts w:ascii="Leelawadee" w:hAnsi="Leelawadee" w:cs="Leelawadee"/>
          <w:bCs/>
          <w:sz w:val="24"/>
          <w:szCs w:val="24"/>
        </w:rPr>
        <w:br/>
      </w:r>
      <w:r w:rsidRPr="00720714">
        <w:rPr>
          <w:rFonts w:ascii="Leelawadee" w:hAnsi="Leelawadee" w:cs="Leelawadee"/>
          <w:bCs/>
        </w:rPr>
        <w:t>*Ce service fait l’objet d’une tarification spécifique (cf. Fiche 8 : Modalités de remplacement)</w:t>
      </w:r>
    </w:p>
    <w:p w:rsidR="00CA27B6" w:rsidRDefault="00CA27B6" w:rsidP="00CA27B6">
      <w:pPr>
        <w:numPr>
          <w:ilvl w:val="0"/>
          <w:numId w:val="32"/>
        </w:numPr>
        <w:shd w:val="clear" w:color="auto" w:fill="FFFFFF"/>
        <w:spacing w:before="100" w:beforeAutospacing="1" w:after="0" w:line="240" w:lineRule="auto"/>
        <w:ind w:left="0"/>
        <w:rPr>
          <w:rFonts w:ascii="Leelawadee" w:hAnsi="Leelawadee" w:cs="Leelawadee"/>
          <w:bCs/>
          <w:sz w:val="24"/>
          <w:szCs w:val="24"/>
        </w:rPr>
      </w:pPr>
      <w:r w:rsidRPr="00CA27B6">
        <w:rPr>
          <w:rFonts w:ascii="Leelawadee" w:hAnsi="Leelawadee" w:cs="Leelawadee"/>
          <w:bCs/>
          <w:noProof/>
          <w:sz w:val="24"/>
          <w:szCs w:val="24"/>
          <w:lang w:eastAsia="fr-FR"/>
        </w:rPr>
        <w:drawing>
          <wp:inline distT="0" distB="0" distL="0" distR="0" wp14:anchorId="4627E77E" wp14:editId="78A54685">
            <wp:extent cx="476250" cy="476250"/>
            <wp:effectExtent l="0" t="0" r="0" b="0"/>
            <wp:docPr id="233" name="Image 233" descr="https://www.handeo.fr/sites/default/files/styles/icon/public/2021-06/Picto5_Planning_RVB.png?itok=6unp9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handeo.fr/sites/default/files/styles/icon/public/2021-06/Picto5_Planning_RVB.png?itok=6unp9pU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Leelawadee" w:hAnsi="Leelawadee" w:cs="Leelawadee"/>
          <w:bCs/>
          <w:sz w:val="24"/>
          <w:szCs w:val="24"/>
        </w:rPr>
        <w:t xml:space="preserve"> </w:t>
      </w:r>
      <w:r w:rsidRPr="00CA27B6">
        <w:rPr>
          <w:rFonts w:ascii="Leelawadee" w:hAnsi="Leelawadee" w:cs="Leelawadee"/>
          <w:b/>
          <w:bCs/>
          <w:sz w:val="28"/>
          <w:szCs w:val="28"/>
        </w:rPr>
        <w:t>Un planning souple et modifiable sur simple demande</w:t>
      </w:r>
    </w:p>
    <w:p w:rsidR="00CA27B6" w:rsidRPr="00CA27B6" w:rsidRDefault="00CA27B6" w:rsidP="00CA27B6">
      <w:pPr>
        <w:shd w:val="clear" w:color="auto" w:fill="FFFFFF"/>
        <w:spacing w:after="0" w:line="240" w:lineRule="auto"/>
        <w:rPr>
          <w:rFonts w:ascii="Leelawadee" w:hAnsi="Leelawadee" w:cs="Leelawadee"/>
          <w:bCs/>
          <w:sz w:val="24"/>
          <w:szCs w:val="24"/>
        </w:rPr>
      </w:pPr>
      <w:r w:rsidRPr="00CA27B6">
        <w:rPr>
          <w:rFonts w:ascii="Leelawadee" w:hAnsi="Leelawadee" w:cs="Leelawadee"/>
          <w:bCs/>
          <w:sz w:val="24"/>
          <w:szCs w:val="24"/>
        </w:rPr>
        <w:t>Un empêchement ? Un contre-temps ? Avec les services Cap'Handéo, vous pouvez modifier vos interventions programmées jusqu'à 72h à l'avance.</w:t>
      </w:r>
    </w:p>
    <w:p w:rsidR="00CA27B6" w:rsidRPr="00CA27B6" w:rsidRDefault="00CA27B6" w:rsidP="00CA27B6">
      <w:pPr>
        <w:numPr>
          <w:ilvl w:val="0"/>
          <w:numId w:val="32"/>
        </w:numPr>
        <w:shd w:val="clear" w:color="auto" w:fill="FFFFFF"/>
        <w:spacing w:before="100" w:beforeAutospacing="1" w:after="0" w:line="240" w:lineRule="auto"/>
        <w:ind w:left="0"/>
        <w:rPr>
          <w:rFonts w:ascii="Leelawadee" w:hAnsi="Leelawadee" w:cs="Leelawadee"/>
          <w:bCs/>
          <w:sz w:val="24"/>
          <w:szCs w:val="24"/>
        </w:rPr>
      </w:pPr>
      <w:r w:rsidRPr="00CA27B6">
        <w:rPr>
          <w:rFonts w:ascii="Leelawadee" w:hAnsi="Leelawadee" w:cs="Leelawadee"/>
          <w:bCs/>
          <w:noProof/>
          <w:sz w:val="24"/>
          <w:szCs w:val="24"/>
          <w:lang w:eastAsia="fr-FR"/>
        </w:rPr>
        <w:drawing>
          <wp:inline distT="0" distB="0" distL="0" distR="0" wp14:anchorId="03E8B082" wp14:editId="39C6A39A">
            <wp:extent cx="476250" cy="476250"/>
            <wp:effectExtent l="0" t="0" r="0" b="0"/>
            <wp:docPr id="235" name="Image 235" descr="https://www.handeo.fr/sites/default/files/styles/icon/public/2021-06/Picto3_Formation_RVB.png?itok=h8Q-O1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handeo.fr/sites/default/files/styles/icon/public/2021-06/Picto3_Formation_RVB.png?itok=h8Q-O1J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Leelawadee" w:hAnsi="Leelawadee" w:cs="Leelawadee"/>
          <w:bCs/>
          <w:sz w:val="24"/>
          <w:szCs w:val="24"/>
        </w:rPr>
        <w:t xml:space="preserve"> </w:t>
      </w:r>
      <w:r w:rsidRPr="00CA27B6">
        <w:rPr>
          <w:rFonts w:ascii="Leelawadee" w:hAnsi="Leelawadee" w:cs="Leelawadee"/>
          <w:b/>
          <w:bCs/>
          <w:sz w:val="28"/>
          <w:szCs w:val="28"/>
        </w:rPr>
        <w:t>Des intervenants formés au(x) handicap(s)</w:t>
      </w:r>
    </w:p>
    <w:p w:rsidR="00CA27B6" w:rsidRPr="00CA27B6" w:rsidRDefault="00CA27B6" w:rsidP="00CA27B6">
      <w:pPr>
        <w:shd w:val="clear" w:color="auto" w:fill="FFFFFF"/>
        <w:spacing w:after="0" w:line="240" w:lineRule="auto"/>
        <w:rPr>
          <w:rFonts w:ascii="Leelawadee" w:hAnsi="Leelawadee" w:cs="Leelawadee"/>
          <w:bCs/>
          <w:sz w:val="24"/>
          <w:szCs w:val="24"/>
        </w:rPr>
      </w:pPr>
      <w:r w:rsidRPr="00CA27B6">
        <w:rPr>
          <w:rFonts w:ascii="Leelawadee" w:hAnsi="Leelawadee" w:cs="Leelawadee"/>
          <w:bCs/>
          <w:sz w:val="24"/>
          <w:szCs w:val="24"/>
        </w:rPr>
        <w:t>Parce que ce n’est pas à vous de former les professionnels qui vous aident au quotidien, les services Cap'Handéo assurent le maintien de compétences de leurs salariés à travers des formations régulières.</w:t>
      </w:r>
    </w:p>
    <w:p w:rsidR="00CA27B6" w:rsidRPr="00CA27B6" w:rsidRDefault="00CA27B6" w:rsidP="00CA27B6">
      <w:pPr>
        <w:numPr>
          <w:ilvl w:val="0"/>
          <w:numId w:val="32"/>
        </w:numPr>
        <w:shd w:val="clear" w:color="auto" w:fill="FFFFFF"/>
        <w:spacing w:before="100" w:beforeAutospacing="1" w:after="0" w:line="240" w:lineRule="auto"/>
        <w:ind w:left="0"/>
        <w:rPr>
          <w:rFonts w:ascii="Leelawadee" w:hAnsi="Leelawadee" w:cs="Leelawadee"/>
          <w:bCs/>
          <w:sz w:val="24"/>
          <w:szCs w:val="24"/>
        </w:rPr>
      </w:pPr>
      <w:r w:rsidRPr="00CA27B6">
        <w:rPr>
          <w:rFonts w:ascii="Leelawadee" w:hAnsi="Leelawadee" w:cs="Leelawadee"/>
          <w:bCs/>
          <w:noProof/>
          <w:sz w:val="24"/>
          <w:szCs w:val="24"/>
          <w:lang w:eastAsia="fr-FR"/>
        </w:rPr>
        <w:drawing>
          <wp:inline distT="0" distB="0" distL="0" distR="0" wp14:anchorId="10C815A4" wp14:editId="62738FBD">
            <wp:extent cx="476250" cy="476250"/>
            <wp:effectExtent l="0" t="0" r="0" b="0"/>
            <wp:docPr id="236" name="Image 236" descr="https://www.handeo.fr/sites/default/files/styles/icon/public/2021-06/Picto2_Accompagnement_RVB.png?itok=OqIrCz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handeo.fr/sites/default/files/styles/icon/public/2021-06/Picto2_Accompagnement_RVB.png?itok=OqIrCzl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Leelawadee" w:hAnsi="Leelawadee" w:cs="Leelawadee"/>
          <w:bCs/>
          <w:sz w:val="24"/>
          <w:szCs w:val="24"/>
        </w:rPr>
        <w:t xml:space="preserve"> </w:t>
      </w:r>
      <w:r w:rsidRPr="00CA27B6">
        <w:rPr>
          <w:rFonts w:ascii="Leelawadee" w:hAnsi="Leelawadee" w:cs="Leelawadee"/>
          <w:b/>
          <w:bCs/>
          <w:sz w:val="28"/>
          <w:szCs w:val="28"/>
        </w:rPr>
        <w:t>L'accompagnement au quotidien par un suivi individualisé</w:t>
      </w:r>
    </w:p>
    <w:p w:rsidR="00CA27B6" w:rsidRDefault="00CA27B6" w:rsidP="00CA27B6">
      <w:pPr>
        <w:shd w:val="clear" w:color="auto" w:fill="FFFFFF"/>
        <w:spacing w:after="0" w:line="240" w:lineRule="auto"/>
        <w:rPr>
          <w:rFonts w:ascii="Leelawadee" w:hAnsi="Leelawadee" w:cs="Leelawadee"/>
          <w:bCs/>
          <w:sz w:val="24"/>
          <w:szCs w:val="24"/>
        </w:rPr>
      </w:pPr>
      <w:r w:rsidRPr="00CA27B6">
        <w:rPr>
          <w:rFonts w:ascii="Leelawadee" w:hAnsi="Leelawadee" w:cs="Leelawadee"/>
          <w:bCs/>
          <w:sz w:val="24"/>
          <w:szCs w:val="24"/>
        </w:rPr>
        <w:t>Qu’il s’agisse d’un repas à préparer, ou d'une aide aux déplacements, les services Cap'Handéo vous proposent le soutien de professionnels de l'aide à domicile pour vous simplifier les actes essentiels de la vie quotidienne. Des échanges réguliers avec le service vous permettent de réajuster vos attentes, si nécessaire.</w:t>
      </w:r>
    </w:p>
    <w:p w:rsidR="006555BC" w:rsidRDefault="006555BC" w:rsidP="00CA27B6">
      <w:pPr>
        <w:shd w:val="clear" w:color="auto" w:fill="FFFFFF"/>
        <w:spacing w:after="0" w:line="240" w:lineRule="auto"/>
        <w:rPr>
          <w:rFonts w:ascii="Leelawadee" w:hAnsi="Leelawadee" w:cs="Leelawadee"/>
          <w:bCs/>
          <w:sz w:val="24"/>
          <w:szCs w:val="24"/>
        </w:rPr>
      </w:pPr>
    </w:p>
    <w:p w:rsidR="006555BC" w:rsidRDefault="006555BC" w:rsidP="00CA27B6">
      <w:pPr>
        <w:shd w:val="clear" w:color="auto" w:fill="FFFFFF"/>
        <w:spacing w:after="0" w:line="240" w:lineRule="auto"/>
        <w:rPr>
          <w:rFonts w:ascii="Leelawadee" w:hAnsi="Leelawadee" w:cs="Leelawadee"/>
          <w:bCs/>
          <w:sz w:val="24"/>
          <w:szCs w:val="24"/>
        </w:rPr>
      </w:pPr>
    </w:p>
    <w:p w:rsidR="006555BC" w:rsidRPr="00CA27B6" w:rsidRDefault="006555BC" w:rsidP="00CA27B6">
      <w:pPr>
        <w:shd w:val="clear" w:color="auto" w:fill="FFFFFF"/>
        <w:spacing w:after="0" w:line="240" w:lineRule="auto"/>
        <w:rPr>
          <w:rFonts w:ascii="Leelawadee" w:hAnsi="Leelawadee" w:cs="Leelawadee"/>
          <w:bCs/>
          <w:sz w:val="24"/>
          <w:szCs w:val="24"/>
        </w:rPr>
      </w:pPr>
    </w:p>
    <w:p w:rsidR="00CA27B6" w:rsidRPr="00CA27B6" w:rsidRDefault="00CA27B6" w:rsidP="00CA27B6">
      <w:pPr>
        <w:numPr>
          <w:ilvl w:val="0"/>
          <w:numId w:val="32"/>
        </w:numPr>
        <w:shd w:val="clear" w:color="auto" w:fill="FFFFFF"/>
        <w:spacing w:before="100" w:beforeAutospacing="1" w:after="100" w:afterAutospacing="1" w:line="240" w:lineRule="auto"/>
        <w:ind w:left="0"/>
        <w:rPr>
          <w:rFonts w:ascii="Leelawadee" w:hAnsi="Leelawadee" w:cs="Leelawadee"/>
          <w:bCs/>
          <w:sz w:val="24"/>
          <w:szCs w:val="24"/>
        </w:rPr>
      </w:pPr>
      <w:r w:rsidRPr="00CA27B6">
        <w:rPr>
          <w:rFonts w:ascii="Leelawadee" w:hAnsi="Leelawadee" w:cs="Leelawadee"/>
          <w:bCs/>
          <w:noProof/>
          <w:sz w:val="24"/>
          <w:szCs w:val="24"/>
          <w:lang w:eastAsia="fr-FR"/>
        </w:rPr>
        <w:drawing>
          <wp:inline distT="0" distB="0" distL="0" distR="0" wp14:anchorId="66F2E0B5" wp14:editId="7FA4EE78">
            <wp:extent cx="476250" cy="476250"/>
            <wp:effectExtent l="0" t="0" r="0" b="0"/>
            <wp:docPr id="238" name="Image 238" descr="https://www.handeo.fr/sites/default/files/styles/icon/public/2021-06/SAP_Garanties_Picto_Satisfaction.png?itok=T-Fzb_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handeo.fr/sites/default/files/styles/icon/public/2021-06/SAP_Garanties_Picto_Satisfaction.png?itok=T-Fzb_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Leelawadee" w:hAnsi="Leelawadee" w:cs="Leelawadee"/>
          <w:b/>
          <w:bCs/>
          <w:sz w:val="28"/>
          <w:szCs w:val="28"/>
        </w:rPr>
        <w:t xml:space="preserve"> </w:t>
      </w:r>
      <w:r w:rsidRPr="00CA27B6">
        <w:rPr>
          <w:rFonts w:ascii="Leelawadee" w:hAnsi="Leelawadee" w:cs="Leelawadee"/>
          <w:b/>
          <w:bCs/>
          <w:sz w:val="28"/>
          <w:szCs w:val="28"/>
        </w:rPr>
        <w:t>La recherche de votre satisfaction</w:t>
      </w:r>
    </w:p>
    <w:p w:rsidR="00CA27B6" w:rsidRPr="00CA27B6" w:rsidRDefault="00CA27B6" w:rsidP="00CA27B6">
      <w:pPr>
        <w:shd w:val="clear" w:color="auto" w:fill="FFFFFF"/>
        <w:spacing w:after="0" w:line="240" w:lineRule="auto"/>
        <w:rPr>
          <w:rFonts w:ascii="Leelawadee" w:hAnsi="Leelawadee" w:cs="Leelawadee"/>
          <w:bCs/>
          <w:sz w:val="24"/>
          <w:szCs w:val="24"/>
        </w:rPr>
      </w:pPr>
      <w:r w:rsidRPr="00CA27B6">
        <w:rPr>
          <w:rFonts w:ascii="Leelawadee" w:hAnsi="Leelawadee" w:cs="Leelawadee"/>
          <w:bCs/>
          <w:sz w:val="24"/>
          <w:szCs w:val="24"/>
        </w:rPr>
        <w:t>Parce que votre expérience du service rendu est unique, les professionnels Cap'Handéo s’engagent dans un processus d’amélioration continu. Ils vous proposent des espaces d’expression afin de pouvo</w:t>
      </w:r>
      <w:r w:rsidR="00F14D77">
        <w:rPr>
          <w:rFonts w:ascii="Leelawadee" w:hAnsi="Leelawadee" w:cs="Leelawadee"/>
          <w:bCs/>
          <w:sz w:val="24"/>
          <w:szCs w:val="24"/>
        </w:rPr>
        <w:t>ir prendre en compte votre avis :</w:t>
      </w:r>
    </w:p>
    <w:p w:rsidR="00CA27B6" w:rsidRPr="00CA27B6" w:rsidRDefault="00CA27B6" w:rsidP="00CA27B6">
      <w:pPr>
        <w:rPr>
          <w:rFonts w:ascii="Leelawadee" w:hAnsi="Leelawadee" w:cs="Leelawadee"/>
          <w:bCs/>
          <w:sz w:val="24"/>
          <w:szCs w:val="24"/>
        </w:rPr>
      </w:pPr>
    </w:p>
    <w:p w:rsidR="00713F48" w:rsidRPr="0002293B" w:rsidRDefault="00713F48" w:rsidP="00F14D77">
      <w:pPr>
        <w:pStyle w:val="Titre"/>
        <w:numPr>
          <w:ilvl w:val="0"/>
          <w:numId w:val="33"/>
        </w:numPr>
        <w:rPr>
          <w:rFonts w:ascii="Leelawadee" w:hAnsi="Leelawadee" w:cs="Leelawadee"/>
          <w:b/>
          <w:bCs/>
          <w:i/>
          <w:sz w:val="24"/>
          <w:szCs w:val="24"/>
          <w:u w:val="single"/>
        </w:rPr>
      </w:pPr>
      <w:r w:rsidRPr="0002293B">
        <w:rPr>
          <w:rFonts w:ascii="Leelawadee" w:hAnsi="Leelawadee" w:cs="Leelawadee"/>
          <w:b/>
          <w:bCs/>
          <w:i/>
          <w:sz w:val="24"/>
          <w:szCs w:val="24"/>
          <w:u w:val="single"/>
        </w:rPr>
        <w:t>La visite annuelle :</w:t>
      </w:r>
    </w:p>
    <w:p w:rsidR="00713F48" w:rsidRPr="0002293B" w:rsidRDefault="00713F48" w:rsidP="002C67A5">
      <w:pPr>
        <w:pStyle w:val="Titre"/>
        <w:rPr>
          <w:rFonts w:ascii="Leelawadee" w:hAnsi="Leelawadee" w:cs="Leelawadee"/>
          <w:b/>
          <w:bCs/>
          <w:i/>
          <w:sz w:val="24"/>
          <w:szCs w:val="24"/>
          <w:u w:val="single"/>
        </w:rPr>
      </w:pPr>
    </w:p>
    <w:p w:rsidR="00713F48" w:rsidRPr="0002293B" w:rsidRDefault="00713F48" w:rsidP="006D0B1D">
      <w:pPr>
        <w:pStyle w:val="Titre"/>
        <w:spacing w:line="276" w:lineRule="auto"/>
        <w:jc w:val="both"/>
        <w:rPr>
          <w:rFonts w:ascii="Leelawadee" w:hAnsi="Leelawadee" w:cs="Leelawadee"/>
          <w:bCs/>
          <w:sz w:val="24"/>
          <w:szCs w:val="24"/>
        </w:rPr>
      </w:pPr>
      <w:r w:rsidRPr="0002293B">
        <w:rPr>
          <w:rFonts w:ascii="Leelawadee" w:hAnsi="Leelawadee" w:cs="Leelawadee"/>
          <w:bCs/>
          <w:sz w:val="24"/>
          <w:szCs w:val="24"/>
        </w:rPr>
        <w:t xml:space="preserve">La Responsable de Secteur programme au minimum une visite par an qui vous permet de faire le point sur les interventions et l’organisation générale de l’Association. </w:t>
      </w:r>
    </w:p>
    <w:p w:rsidR="00713F48" w:rsidRPr="0002293B" w:rsidRDefault="00713F48" w:rsidP="0002293B">
      <w:pPr>
        <w:pStyle w:val="Titre"/>
        <w:spacing w:line="276" w:lineRule="auto"/>
        <w:jc w:val="both"/>
        <w:rPr>
          <w:rFonts w:ascii="Leelawadee" w:hAnsi="Leelawadee" w:cs="Leelawadee"/>
          <w:bCs/>
          <w:sz w:val="24"/>
          <w:szCs w:val="24"/>
        </w:rPr>
      </w:pPr>
      <w:r w:rsidRPr="0002293B">
        <w:rPr>
          <w:rFonts w:ascii="Leelawadee" w:hAnsi="Leelawadee" w:cs="Leelawadee"/>
          <w:bCs/>
          <w:sz w:val="24"/>
          <w:szCs w:val="24"/>
        </w:rPr>
        <w:t xml:space="preserve">En cas de réclamation de votre part, </w:t>
      </w:r>
      <w:r w:rsidR="00552766" w:rsidRPr="0002293B">
        <w:rPr>
          <w:rFonts w:ascii="Leelawadee" w:hAnsi="Leelawadee" w:cs="Leelawadee"/>
          <w:bCs/>
          <w:sz w:val="24"/>
          <w:szCs w:val="24"/>
        </w:rPr>
        <w:t>le</w:t>
      </w:r>
      <w:r w:rsidRPr="0002293B">
        <w:rPr>
          <w:rFonts w:ascii="Leelawadee" w:hAnsi="Leelawadee" w:cs="Leelawadee"/>
          <w:bCs/>
          <w:sz w:val="24"/>
          <w:szCs w:val="24"/>
        </w:rPr>
        <w:t xml:space="preserve"> Responsable est </w:t>
      </w:r>
      <w:r w:rsidR="00552766" w:rsidRPr="0002293B">
        <w:rPr>
          <w:rFonts w:ascii="Leelawadee" w:hAnsi="Leelawadee" w:cs="Leelawadee"/>
          <w:bCs/>
          <w:sz w:val="24"/>
          <w:szCs w:val="24"/>
        </w:rPr>
        <w:t>sollicité</w:t>
      </w:r>
      <w:r w:rsidRPr="0002293B">
        <w:rPr>
          <w:rFonts w:ascii="Leelawadee" w:hAnsi="Leelawadee" w:cs="Leelawadee"/>
          <w:bCs/>
          <w:sz w:val="24"/>
          <w:szCs w:val="24"/>
        </w:rPr>
        <w:t xml:space="preserve"> afin d’identifier les raisons précises de votre insatisfaction. Elle enregistre et assure le suivi des doléances. Dans cette perspective, 3ASM a pour objectif principal de trouver un consensus, de façon à vous app</w:t>
      </w:r>
      <w:r w:rsidR="0002293B">
        <w:rPr>
          <w:rFonts w:ascii="Leelawadee" w:hAnsi="Leelawadee" w:cs="Leelawadee"/>
          <w:bCs/>
          <w:sz w:val="24"/>
          <w:szCs w:val="24"/>
        </w:rPr>
        <w:t>orter une entière satisfaction.</w:t>
      </w:r>
    </w:p>
    <w:p w:rsidR="00713F48" w:rsidRDefault="00713F48" w:rsidP="00F14D77">
      <w:pPr>
        <w:pStyle w:val="Paragraphedeliste"/>
        <w:keepNext/>
        <w:keepLines/>
        <w:numPr>
          <w:ilvl w:val="0"/>
          <w:numId w:val="33"/>
        </w:numPr>
        <w:spacing w:before="480" w:after="0"/>
        <w:jc w:val="both"/>
        <w:outlineLvl w:val="0"/>
        <w:rPr>
          <w:rFonts w:ascii="Leelawadee" w:hAnsi="Leelawadee" w:cs="Leelawadee"/>
          <w:b/>
          <w:bCs/>
          <w:i/>
          <w:sz w:val="24"/>
          <w:szCs w:val="24"/>
          <w:u w:val="single"/>
        </w:rPr>
      </w:pPr>
      <w:r w:rsidRPr="0002293B">
        <w:rPr>
          <w:rFonts w:ascii="Leelawadee" w:hAnsi="Leelawadee" w:cs="Leelawadee"/>
          <w:b/>
          <w:bCs/>
          <w:i/>
          <w:sz w:val="24"/>
          <w:szCs w:val="24"/>
          <w:u w:val="single"/>
        </w:rPr>
        <w:t>L’enquête de satisfaction :</w:t>
      </w:r>
    </w:p>
    <w:p w:rsidR="006555BC" w:rsidRPr="0002293B" w:rsidRDefault="006555BC" w:rsidP="006555BC">
      <w:pPr>
        <w:pStyle w:val="Paragraphedeliste"/>
        <w:keepNext/>
        <w:keepLines/>
        <w:spacing w:before="480" w:after="0"/>
        <w:jc w:val="both"/>
        <w:outlineLvl w:val="0"/>
        <w:rPr>
          <w:rFonts w:ascii="Leelawadee" w:hAnsi="Leelawadee" w:cs="Leelawadee"/>
          <w:b/>
          <w:bCs/>
          <w:i/>
          <w:sz w:val="24"/>
          <w:szCs w:val="24"/>
          <w:u w:val="single"/>
        </w:rPr>
      </w:pPr>
    </w:p>
    <w:p w:rsidR="00713F48" w:rsidRPr="0002293B" w:rsidRDefault="00713F48" w:rsidP="006555BC">
      <w:pPr>
        <w:pStyle w:val="Titre"/>
        <w:spacing w:line="276" w:lineRule="auto"/>
        <w:jc w:val="both"/>
        <w:rPr>
          <w:rFonts w:ascii="Leelawadee" w:hAnsi="Leelawadee" w:cs="Leelawadee"/>
          <w:bCs/>
          <w:sz w:val="24"/>
          <w:szCs w:val="24"/>
        </w:rPr>
      </w:pPr>
      <w:r w:rsidRPr="0002293B">
        <w:rPr>
          <w:rFonts w:ascii="Leelawadee" w:hAnsi="Leelawadee" w:cs="Leelawadee"/>
          <w:bCs/>
          <w:sz w:val="24"/>
          <w:szCs w:val="24"/>
        </w:rPr>
        <w:t>Afin d’améliorer la qualité de nos prestations, 3ASM effectue une enquête de satisfaction annuelle auprès de tous les usagers de ses services.</w:t>
      </w:r>
    </w:p>
    <w:p w:rsidR="00713F48" w:rsidRPr="0002293B" w:rsidRDefault="00713F48" w:rsidP="006555BC">
      <w:pPr>
        <w:pStyle w:val="Titre"/>
        <w:spacing w:line="276" w:lineRule="auto"/>
        <w:jc w:val="both"/>
        <w:rPr>
          <w:rFonts w:ascii="Leelawadee" w:hAnsi="Leelawadee" w:cs="Leelawadee"/>
          <w:bCs/>
          <w:sz w:val="24"/>
          <w:szCs w:val="24"/>
        </w:rPr>
      </w:pPr>
      <w:r w:rsidRPr="0002293B">
        <w:rPr>
          <w:rFonts w:ascii="Leelawadee" w:hAnsi="Leelawadee" w:cs="Leelawadee"/>
          <w:bCs/>
          <w:sz w:val="24"/>
          <w:szCs w:val="24"/>
        </w:rPr>
        <w:t>Sous forme de questionnaire anonyme, il vous est donc demandé un avis sur l’accueil, la qualité des prestations à domicile fournies, l’efficacité des services administratifs, etc. Une rubrique de libre expression vous permet de détailler vos remarques et de formuler vos suggestions dans le but d’optimiser le fonctionnement des services et la qualité de nos missions.</w:t>
      </w:r>
    </w:p>
    <w:p w:rsidR="00713F48" w:rsidRPr="0002293B" w:rsidRDefault="00713F48" w:rsidP="002C67A5">
      <w:pPr>
        <w:pStyle w:val="Titre"/>
        <w:rPr>
          <w:b/>
          <w:i/>
          <w:sz w:val="24"/>
          <w:szCs w:val="24"/>
        </w:rPr>
      </w:pPr>
    </w:p>
    <w:p w:rsidR="00F14D77" w:rsidRPr="006555BC" w:rsidRDefault="00F14D77" w:rsidP="006555BC">
      <w:pPr>
        <w:pStyle w:val="Paragraphedeliste"/>
        <w:keepNext/>
        <w:keepLines/>
        <w:numPr>
          <w:ilvl w:val="0"/>
          <w:numId w:val="33"/>
        </w:numPr>
        <w:spacing w:after="0"/>
        <w:jc w:val="both"/>
        <w:outlineLvl w:val="0"/>
        <w:rPr>
          <w:rFonts w:ascii="Leelawadee" w:hAnsi="Leelawadee" w:cs="Leelawadee"/>
          <w:b/>
          <w:bCs/>
          <w:i/>
          <w:sz w:val="24"/>
          <w:szCs w:val="24"/>
          <w:u w:val="single"/>
        </w:rPr>
      </w:pPr>
      <w:r w:rsidRPr="006555BC">
        <w:rPr>
          <w:rFonts w:ascii="Leelawadee" w:hAnsi="Leelawadee" w:cs="Leelawadee"/>
          <w:b/>
          <w:bCs/>
          <w:i/>
          <w:sz w:val="24"/>
          <w:szCs w:val="24"/>
          <w:u w:val="single"/>
        </w:rPr>
        <w:t>Le GLUPSH :</w:t>
      </w:r>
    </w:p>
    <w:p w:rsidR="006555BC" w:rsidRPr="006555BC" w:rsidRDefault="006555BC" w:rsidP="006555BC"/>
    <w:p w:rsidR="00F14D77" w:rsidRDefault="0002293B" w:rsidP="006555BC">
      <w:pPr>
        <w:pStyle w:val="Titre"/>
        <w:spacing w:line="276" w:lineRule="auto"/>
        <w:jc w:val="both"/>
        <w:rPr>
          <w:rFonts w:ascii="Leelawadee" w:hAnsi="Leelawadee" w:cs="Leelawadee"/>
          <w:bCs/>
          <w:sz w:val="24"/>
          <w:szCs w:val="24"/>
        </w:rPr>
      </w:pPr>
      <w:r w:rsidRPr="0002293B">
        <w:rPr>
          <w:rFonts w:ascii="Leelawadee" w:hAnsi="Leelawadee" w:cs="Leelawadee"/>
          <w:bCs/>
          <w:sz w:val="24"/>
          <w:szCs w:val="24"/>
        </w:rPr>
        <w:t xml:space="preserve">3ASM constitue et réunit au moins 1 fois par an nos bénéficiaires volontaires, un </w:t>
      </w:r>
      <w:r w:rsidRPr="006555BC">
        <w:rPr>
          <w:rFonts w:ascii="Leelawadee" w:hAnsi="Leelawadee" w:cs="Leelawadee"/>
          <w:bCs/>
          <w:sz w:val="24"/>
          <w:szCs w:val="24"/>
        </w:rPr>
        <w:t>G</w:t>
      </w:r>
      <w:r w:rsidRPr="0002293B">
        <w:rPr>
          <w:rFonts w:ascii="Leelawadee" w:hAnsi="Leelawadee" w:cs="Leelawadee"/>
          <w:bCs/>
          <w:sz w:val="24"/>
          <w:szCs w:val="24"/>
        </w:rPr>
        <w:t xml:space="preserve">roupement </w:t>
      </w:r>
      <w:r w:rsidRPr="006555BC">
        <w:rPr>
          <w:rFonts w:ascii="Leelawadee" w:hAnsi="Leelawadee" w:cs="Leelawadee"/>
          <w:bCs/>
          <w:sz w:val="24"/>
          <w:szCs w:val="24"/>
        </w:rPr>
        <w:t>L</w:t>
      </w:r>
      <w:r w:rsidRPr="0002293B">
        <w:rPr>
          <w:rFonts w:ascii="Leelawadee" w:hAnsi="Leelawadee" w:cs="Leelawadee"/>
          <w:bCs/>
          <w:sz w:val="24"/>
          <w:szCs w:val="24"/>
        </w:rPr>
        <w:t>ocal d’</w:t>
      </w:r>
      <w:r w:rsidRPr="006555BC">
        <w:rPr>
          <w:rFonts w:ascii="Leelawadee" w:hAnsi="Leelawadee" w:cs="Leelawadee"/>
          <w:bCs/>
          <w:sz w:val="24"/>
          <w:szCs w:val="24"/>
        </w:rPr>
        <w:t>U</w:t>
      </w:r>
      <w:r w:rsidRPr="0002293B">
        <w:rPr>
          <w:rFonts w:ascii="Leelawadee" w:hAnsi="Leelawadee" w:cs="Leelawadee"/>
          <w:bCs/>
          <w:sz w:val="24"/>
          <w:szCs w:val="24"/>
        </w:rPr>
        <w:t xml:space="preserve">sagers et de </w:t>
      </w:r>
      <w:r w:rsidRPr="006555BC">
        <w:rPr>
          <w:rFonts w:ascii="Leelawadee" w:hAnsi="Leelawadee" w:cs="Leelawadee"/>
          <w:bCs/>
          <w:sz w:val="24"/>
          <w:szCs w:val="24"/>
        </w:rPr>
        <w:t>P</w:t>
      </w:r>
      <w:r w:rsidRPr="0002293B">
        <w:rPr>
          <w:rFonts w:ascii="Leelawadee" w:hAnsi="Leelawadee" w:cs="Leelawadee"/>
          <w:bCs/>
          <w:sz w:val="24"/>
          <w:szCs w:val="24"/>
        </w:rPr>
        <w:t xml:space="preserve">ersonnes en </w:t>
      </w:r>
      <w:r w:rsidRPr="006555BC">
        <w:rPr>
          <w:rFonts w:ascii="Leelawadee" w:hAnsi="Leelawadee" w:cs="Leelawadee"/>
          <w:bCs/>
          <w:sz w:val="24"/>
          <w:szCs w:val="24"/>
        </w:rPr>
        <w:t>S</w:t>
      </w:r>
      <w:r w:rsidRPr="0002293B">
        <w:rPr>
          <w:rFonts w:ascii="Leelawadee" w:hAnsi="Leelawadee" w:cs="Leelawadee"/>
          <w:bCs/>
          <w:sz w:val="24"/>
          <w:szCs w:val="24"/>
        </w:rPr>
        <w:t xml:space="preserve">ituation de </w:t>
      </w:r>
      <w:r w:rsidRPr="006555BC">
        <w:rPr>
          <w:rFonts w:ascii="Leelawadee" w:hAnsi="Leelawadee" w:cs="Leelawadee"/>
          <w:bCs/>
          <w:sz w:val="24"/>
          <w:szCs w:val="24"/>
        </w:rPr>
        <w:t>H</w:t>
      </w:r>
      <w:r w:rsidRPr="0002293B">
        <w:rPr>
          <w:rFonts w:ascii="Leelawadee" w:hAnsi="Leelawadee" w:cs="Leelawadee"/>
          <w:bCs/>
          <w:sz w:val="24"/>
          <w:szCs w:val="24"/>
        </w:rPr>
        <w:t>andicap* (voire famille et/ou représentant légal), en présence de la Chef de Service, les Responsables de Secteur et d’éventuels partenaires.</w:t>
      </w:r>
    </w:p>
    <w:p w:rsidR="0002293B" w:rsidRPr="0002293B" w:rsidRDefault="0002293B" w:rsidP="006555BC">
      <w:pPr>
        <w:pStyle w:val="Titre"/>
        <w:spacing w:line="276" w:lineRule="auto"/>
        <w:jc w:val="both"/>
        <w:rPr>
          <w:rFonts w:ascii="Leelawadee" w:hAnsi="Leelawadee" w:cs="Leelawadee"/>
          <w:bCs/>
          <w:sz w:val="24"/>
          <w:szCs w:val="24"/>
        </w:rPr>
      </w:pPr>
      <w:r>
        <w:rPr>
          <w:rFonts w:ascii="Leelawadee" w:hAnsi="Leelawadee" w:cs="Leelawadee"/>
          <w:bCs/>
          <w:sz w:val="24"/>
          <w:szCs w:val="24"/>
        </w:rPr>
        <w:t>L’objectif est de recueillir vos avis, remarques, observations et suggestions.</w:t>
      </w:r>
    </w:p>
    <w:p w:rsidR="00242F5C" w:rsidRPr="0002293B" w:rsidRDefault="00242F5C" w:rsidP="002C67A5">
      <w:pPr>
        <w:pStyle w:val="Titre"/>
        <w:rPr>
          <w:sz w:val="24"/>
          <w:szCs w:val="24"/>
        </w:rPr>
      </w:pPr>
    </w:p>
    <w:p w:rsidR="00242F5C" w:rsidRDefault="00242F5C" w:rsidP="002C67A5">
      <w:pPr>
        <w:pStyle w:val="Titre"/>
        <w:rPr>
          <w:sz w:val="32"/>
          <w:szCs w:val="32"/>
        </w:rPr>
      </w:pPr>
    </w:p>
    <w:p w:rsidR="006555BC" w:rsidRPr="006555BC" w:rsidRDefault="006555BC" w:rsidP="006555BC"/>
    <w:p w:rsidR="00242F5C" w:rsidRPr="006555BC" w:rsidRDefault="0002293B" w:rsidP="006555BC">
      <w:pPr>
        <w:pStyle w:val="Titre"/>
        <w:spacing w:line="276" w:lineRule="auto"/>
        <w:jc w:val="both"/>
        <w:rPr>
          <w:rFonts w:ascii="Leelawadee" w:hAnsi="Leelawadee" w:cs="Leelawadee"/>
          <w:bCs/>
          <w:sz w:val="22"/>
          <w:szCs w:val="22"/>
        </w:rPr>
      </w:pPr>
      <w:r w:rsidRPr="006555BC">
        <w:rPr>
          <w:rFonts w:ascii="Leelawadee" w:hAnsi="Leelawadee" w:cs="Leelawadee"/>
          <w:bCs/>
          <w:sz w:val="22"/>
          <w:szCs w:val="22"/>
        </w:rPr>
        <w:t>*Au sens large incluant toutes personnes dépendantes</w:t>
      </w:r>
    </w:p>
    <w:p w:rsidR="00713F48" w:rsidRPr="002C67A5" w:rsidRDefault="008818D2" w:rsidP="002C67A5">
      <w:pPr>
        <w:pStyle w:val="Titre"/>
        <w:rPr>
          <w:b/>
          <w:i/>
          <w:sz w:val="32"/>
          <w:szCs w:val="32"/>
        </w:rPr>
      </w:pPr>
      <w:r>
        <w:rPr>
          <w:b/>
          <w:i/>
          <w:sz w:val="32"/>
          <w:szCs w:val="32"/>
        </w:rPr>
        <w:t>FICHE 15</w:t>
      </w:r>
      <w:r w:rsidR="00713F48" w:rsidRPr="002C67A5">
        <w:rPr>
          <w:b/>
          <w:i/>
          <w:sz w:val="32"/>
          <w:szCs w:val="32"/>
        </w:rPr>
        <w:t> : QU</w:t>
      </w:r>
      <w:r w:rsidR="00713F48">
        <w:rPr>
          <w:b/>
          <w:i/>
          <w:sz w:val="32"/>
          <w:szCs w:val="32"/>
        </w:rPr>
        <w:t>ELQUES RÈ</w:t>
      </w:r>
      <w:r w:rsidR="00713F48" w:rsidRPr="002C67A5">
        <w:rPr>
          <w:b/>
          <w:i/>
          <w:sz w:val="32"/>
          <w:szCs w:val="32"/>
        </w:rPr>
        <w:t>GLES ESSENTIELLES</w:t>
      </w:r>
    </w:p>
    <w:p w:rsidR="00713F48" w:rsidRDefault="00713F48" w:rsidP="00EB6EB4">
      <w:pPr>
        <w:jc w:val="both"/>
        <w:rPr>
          <w:rFonts w:ascii="Cambria" w:hAnsi="Cambria"/>
          <w:sz w:val="20"/>
          <w:szCs w:val="20"/>
        </w:rPr>
      </w:pPr>
    </w:p>
    <w:p w:rsidR="00552766" w:rsidRDefault="00552766" w:rsidP="00A15C83">
      <w:pPr>
        <w:jc w:val="center"/>
        <w:rPr>
          <w:rFonts w:ascii="Cambria" w:hAnsi="Cambria"/>
          <w:sz w:val="20"/>
          <w:szCs w:val="20"/>
        </w:rPr>
      </w:pPr>
    </w:p>
    <w:p w:rsidR="00552766" w:rsidRDefault="00552766" w:rsidP="00A15C83">
      <w:pPr>
        <w:jc w:val="center"/>
        <w:rPr>
          <w:rFonts w:ascii="Cambria" w:hAnsi="Cambria"/>
          <w:sz w:val="20"/>
          <w:szCs w:val="20"/>
        </w:rPr>
      </w:pPr>
    </w:p>
    <w:p w:rsidR="00713F48" w:rsidRDefault="00242F5C" w:rsidP="00A15C83">
      <w:pPr>
        <w:jc w:val="center"/>
        <w:rPr>
          <w:rFonts w:ascii="Cambria" w:hAnsi="Cambria"/>
          <w:sz w:val="20"/>
          <w:szCs w:val="20"/>
        </w:rPr>
      </w:pPr>
      <w:r>
        <w:rPr>
          <w:noProof/>
          <w:lang w:eastAsia="fr-FR"/>
        </w:rPr>
        <w:drawing>
          <wp:inline distT="0" distB="0" distL="0" distR="0">
            <wp:extent cx="847725" cy="847725"/>
            <wp:effectExtent l="0" t="0" r="9525" b="0"/>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d'orig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713F48" w:rsidRPr="005D5201" w:rsidRDefault="00713F48" w:rsidP="005D5201">
      <w:pPr>
        <w:pStyle w:val="Paragraphedeliste"/>
        <w:autoSpaceDE w:val="0"/>
        <w:autoSpaceDN w:val="0"/>
        <w:adjustRightInd w:val="0"/>
        <w:spacing w:after="0" w:line="240" w:lineRule="auto"/>
        <w:rPr>
          <w:rFonts w:ascii="Arial" w:hAnsi="Arial" w:cs="Arial"/>
          <w:color w:val="000000"/>
          <w:sz w:val="24"/>
          <w:szCs w:val="24"/>
        </w:rPr>
      </w:pPr>
    </w:p>
    <w:p w:rsidR="00713F48" w:rsidRPr="002C67A5" w:rsidRDefault="00713F48" w:rsidP="006D0B1D">
      <w:pPr>
        <w:pStyle w:val="Paragraphedeliste"/>
        <w:numPr>
          <w:ilvl w:val="0"/>
          <w:numId w:val="22"/>
        </w:numPr>
        <w:autoSpaceDE w:val="0"/>
        <w:autoSpaceDN w:val="0"/>
        <w:adjustRightInd w:val="0"/>
        <w:spacing w:after="0"/>
        <w:jc w:val="both"/>
        <w:rPr>
          <w:rFonts w:ascii="Leelawadee" w:hAnsi="Leelawadee" w:cs="Leelawadee"/>
          <w:color w:val="000000"/>
          <w:sz w:val="26"/>
          <w:szCs w:val="26"/>
        </w:rPr>
      </w:pPr>
      <w:r>
        <w:rPr>
          <w:rFonts w:ascii="Leelawadee" w:hAnsi="Leelawadee" w:cs="Leelawadee"/>
          <w:color w:val="000000"/>
          <w:sz w:val="26"/>
          <w:szCs w:val="26"/>
        </w:rPr>
        <w:t xml:space="preserve">Nous vous remercions </w:t>
      </w:r>
      <w:r w:rsidRPr="002C67A5">
        <w:rPr>
          <w:rFonts w:ascii="Leelawadee" w:hAnsi="Leelawadee" w:cs="Leelawadee"/>
          <w:color w:val="000000"/>
          <w:sz w:val="26"/>
          <w:szCs w:val="26"/>
        </w:rPr>
        <w:t xml:space="preserve">de nous signaler </w:t>
      </w:r>
      <w:r w:rsidRPr="002C67A5">
        <w:rPr>
          <w:rFonts w:ascii="Leelawadee" w:hAnsi="Leelawadee" w:cs="Leelawadee"/>
          <w:b/>
          <w:bCs/>
          <w:color w:val="000000"/>
          <w:sz w:val="26"/>
          <w:szCs w:val="26"/>
        </w:rPr>
        <w:t>tout changement dans votre situation, ainsi que vos absences prévisibles</w:t>
      </w:r>
      <w:r w:rsidRPr="002C67A5">
        <w:rPr>
          <w:rFonts w:ascii="Leelawadee" w:hAnsi="Leelawadee" w:cs="Leelawadee"/>
          <w:color w:val="000000"/>
          <w:sz w:val="26"/>
          <w:szCs w:val="26"/>
        </w:rPr>
        <w:t xml:space="preserve">. </w:t>
      </w:r>
      <w:r w:rsidR="002C35E3">
        <w:rPr>
          <w:rFonts w:ascii="Leelawadee" w:hAnsi="Leelawadee" w:cs="Leelawadee"/>
          <w:color w:val="000000"/>
          <w:sz w:val="26"/>
          <w:szCs w:val="26"/>
        </w:rPr>
        <w:t>Toute absence devra être notifiée sous 48h, auquel cas les heures vous seront facturées (sauf en cas d’hospitalisation d’urgence).</w:t>
      </w:r>
    </w:p>
    <w:p w:rsidR="00713F48" w:rsidRPr="002C67A5" w:rsidRDefault="00713F48" w:rsidP="006D0B1D">
      <w:pPr>
        <w:pStyle w:val="Paragraphedeliste"/>
        <w:autoSpaceDE w:val="0"/>
        <w:autoSpaceDN w:val="0"/>
        <w:adjustRightInd w:val="0"/>
        <w:spacing w:after="0"/>
        <w:jc w:val="both"/>
        <w:rPr>
          <w:rFonts w:ascii="Leelawadee" w:hAnsi="Leelawadee" w:cs="Leelawadee"/>
          <w:color w:val="000000"/>
          <w:sz w:val="26"/>
          <w:szCs w:val="26"/>
        </w:rPr>
      </w:pPr>
    </w:p>
    <w:p w:rsidR="00713F48" w:rsidRPr="002C67A5" w:rsidRDefault="00713F48" w:rsidP="006D0B1D">
      <w:pPr>
        <w:pStyle w:val="Paragraphedeliste"/>
        <w:numPr>
          <w:ilvl w:val="0"/>
          <w:numId w:val="22"/>
        </w:numPr>
        <w:autoSpaceDE w:val="0"/>
        <w:autoSpaceDN w:val="0"/>
        <w:adjustRightInd w:val="0"/>
        <w:spacing w:after="0"/>
        <w:jc w:val="both"/>
        <w:rPr>
          <w:rFonts w:ascii="Leelawadee" w:hAnsi="Leelawadee" w:cs="Leelawadee"/>
          <w:color w:val="000000"/>
          <w:sz w:val="26"/>
          <w:szCs w:val="26"/>
        </w:rPr>
      </w:pPr>
      <w:r>
        <w:rPr>
          <w:rFonts w:ascii="Leelawadee" w:hAnsi="Leelawadee" w:cs="Leelawadee"/>
          <w:color w:val="000000"/>
          <w:sz w:val="26"/>
          <w:szCs w:val="26"/>
        </w:rPr>
        <w:t>S</w:t>
      </w:r>
      <w:r w:rsidRPr="002C67A5">
        <w:rPr>
          <w:rFonts w:ascii="Leelawadee" w:hAnsi="Leelawadee" w:cs="Leelawadee"/>
          <w:color w:val="000000"/>
          <w:sz w:val="26"/>
          <w:szCs w:val="26"/>
        </w:rPr>
        <w:t>i vous le jugez nécessaire</w:t>
      </w:r>
      <w:r>
        <w:rPr>
          <w:rFonts w:ascii="Leelawadee" w:hAnsi="Leelawadee" w:cs="Leelawadee"/>
          <w:color w:val="000000"/>
          <w:sz w:val="26"/>
          <w:szCs w:val="26"/>
        </w:rPr>
        <w:t>,</w:t>
      </w:r>
      <w:r w:rsidRPr="002C67A5">
        <w:rPr>
          <w:rFonts w:ascii="Leelawadee" w:hAnsi="Leelawadee" w:cs="Leelawadee"/>
          <w:color w:val="000000"/>
          <w:sz w:val="26"/>
          <w:szCs w:val="26"/>
        </w:rPr>
        <w:t xml:space="preserve"> </w:t>
      </w:r>
      <w:r>
        <w:rPr>
          <w:rFonts w:ascii="Leelawadee" w:hAnsi="Leelawadee" w:cs="Leelawadee"/>
          <w:color w:val="000000"/>
          <w:sz w:val="26"/>
          <w:szCs w:val="26"/>
        </w:rPr>
        <w:t>v</w:t>
      </w:r>
      <w:r w:rsidRPr="002C67A5">
        <w:rPr>
          <w:rFonts w:ascii="Leelawadee" w:hAnsi="Leelawadee" w:cs="Leelawadee"/>
          <w:color w:val="000000"/>
          <w:sz w:val="26"/>
          <w:szCs w:val="26"/>
        </w:rPr>
        <w:t xml:space="preserve">ous pouvez nous </w:t>
      </w:r>
      <w:r w:rsidRPr="002C67A5">
        <w:rPr>
          <w:rFonts w:ascii="Leelawadee" w:hAnsi="Leelawadee" w:cs="Leelawadee"/>
          <w:b/>
          <w:bCs/>
          <w:color w:val="000000"/>
          <w:sz w:val="26"/>
          <w:szCs w:val="26"/>
        </w:rPr>
        <w:t xml:space="preserve">confier les clés </w:t>
      </w:r>
      <w:r>
        <w:rPr>
          <w:rFonts w:ascii="Leelawadee" w:hAnsi="Leelawadee" w:cs="Leelawadee"/>
          <w:color w:val="000000"/>
          <w:sz w:val="26"/>
          <w:szCs w:val="26"/>
        </w:rPr>
        <w:t>de votre domicile</w:t>
      </w:r>
      <w:r w:rsidRPr="002C67A5">
        <w:rPr>
          <w:rFonts w:ascii="Leelawadee" w:hAnsi="Leelawadee" w:cs="Leelawadee"/>
          <w:color w:val="000000"/>
          <w:sz w:val="26"/>
          <w:szCs w:val="26"/>
        </w:rPr>
        <w:t>. Dans ce cas, vos clés seront répertoriées confidentiellement. Pour des interventions du lundi au dimanche, il v</w:t>
      </w:r>
      <w:r w:rsidR="006555BC">
        <w:rPr>
          <w:rFonts w:ascii="Leelawadee" w:hAnsi="Leelawadee" w:cs="Leelawadee"/>
          <w:color w:val="000000"/>
          <w:sz w:val="26"/>
          <w:szCs w:val="26"/>
        </w:rPr>
        <w:t>ous sera demandé 2 jeux de clés minimum.</w:t>
      </w:r>
    </w:p>
    <w:p w:rsidR="00713F48" w:rsidRPr="002C67A5" w:rsidRDefault="00713F48" w:rsidP="006D0B1D">
      <w:pPr>
        <w:autoSpaceDE w:val="0"/>
        <w:autoSpaceDN w:val="0"/>
        <w:adjustRightInd w:val="0"/>
        <w:spacing w:after="0"/>
        <w:jc w:val="both"/>
        <w:rPr>
          <w:rFonts w:ascii="Leelawadee" w:hAnsi="Leelawadee" w:cs="Leelawadee"/>
          <w:color w:val="000000"/>
          <w:sz w:val="26"/>
          <w:szCs w:val="26"/>
        </w:rPr>
      </w:pPr>
    </w:p>
    <w:p w:rsidR="00713F48" w:rsidRPr="002C67A5" w:rsidRDefault="00713F48" w:rsidP="006D0B1D">
      <w:pPr>
        <w:pStyle w:val="Paragraphedeliste"/>
        <w:numPr>
          <w:ilvl w:val="0"/>
          <w:numId w:val="22"/>
        </w:numPr>
        <w:autoSpaceDE w:val="0"/>
        <w:autoSpaceDN w:val="0"/>
        <w:adjustRightInd w:val="0"/>
        <w:spacing w:after="0"/>
        <w:jc w:val="both"/>
        <w:rPr>
          <w:rFonts w:ascii="Leelawadee" w:hAnsi="Leelawadee" w:cs="Leelawadee"/>
          <w:color w:val="000000"/>
          <w:sz w:val="26"/>
          <w:szCs w:val="26"/>
        </w:rPr>
      </w:pPr>
      <w:r>
        <w:rPr>
          <w:rFonts w:ascii="Leelawadee" w:hAnsi="Leelawadee" w:cs="Leelawadee"/>
          <w:color w:val="000000"/>
          <w:sz w:val="26"/>
          <w:szCs w:val="26"/>
        </w:rPr>
        <w:t>Assurez-vous que votre a</w:t>
      </w:r>
      <w:r w:rsidRPr="002C67A5">
        <w:rPr>
          <w:rFonts w:ascii="Leelawadee" w:hAnsi="Leelawadee" w:cs="Leelawadee"/>
          <w:color w:val="000000"/>
          <w:sz w:val="26"/>
          <w:szCs w:val="26"/>
        </w:rPr>
        <w:t xml:space="preserve">ide à domicile, </w:t>
      </w:r>
      <w:r>
        <w:rPr>
          <w:rFonts w:ascii="Leelawadee" w:hAnsi="Leelawadee" w:cs="Leelawadee"/>
          <w:color w:val="000000"/>
          <w:sz w:val="26"/>
          <w:szCs w:val="26"/>
        </w:rPr>
        <w:t>pointe</w:t>
      </w:r>
      <w:r w:rsidRPr="002C67A5">
        <w:rPr>
          <w:rFonts w:ascii="Leelawadee" w:hAnsi="Leelawadee" w:cs="Leelawadee"/>
          <w:color w:val="000000"/>
          <w:sz w:val="26"/>
          <w:szCs w:val="26"/>
        </w:rPr>
        <w:t xml:space="preserve"> </w:t>
      </w:r>
      <w:r>
        <w:rPr>
          <w:rFonts w:ascii="Leelawadee" w:hAnsi="Leelawadee" w:cs="Leelawadee"/>
          <w:color w:val="000000"/>
          <w:sz w:val="26"/>
          <w:szCs w:val="26"/>
        </w:rPr>
        <w:t xml:space="preserve">avec votre téléphone, </w:t>
      </w:r>
      <w:r w:rsidRPr="002C67A5">
        <w:rPr>
          <w:rFonts w:ascii="Leelawadee" w:hAnsi="Leelawadee" w:cs="Leelawadee"/>
          <w:color w:val="000000"/>
          <w:sz w:val="26"/>
          <w:szCs w:val="26"/>
        </w:rPr>
        <w:t xml:space="preserve">son </w:t>
      </w:r>
      <w:r>
        <w:rPr>
          <w:rFonts w:ascii="Leelawadee" w:hAnsi="Leelawadee" w:cs="Leelawadee"/>
          <w:color w:val="000000"/>
          <w:sz w:val="26"/>
          <w:szCs w:val="26"/>
        </w:rPr>
        <w:t>arrivée et son</w:t>
      </w:r>
      <w:r w:rsidRPr="002C67A5">
        <w:rPr>
          <w:rFonts w:ascii="Leelawadee" w:hAnsi="Leelawadee" w:cs="Leelawadee"/>
          <w:color w:val="000000"/>
          <w:sz w:val="26"/>
          <w:szCs w:val="26"/>
        </w:rPr>
        <w:t xml:space="preserve"> départ à chacune de ses interventions. Ce pointage atteste des heures réellement effectuées à votre domicile.</w:t>
      </w:r>
      <w:r>
        <w:rPr>
          <w:rFonts w:ascii="Leelawadee" w:hAnsi="Leelawadee" w:cs="Leelawadee"/>
          <w:color w:val="000000"/>
          <w:sz w:val="26"/>
          <w:szCs w:val="26"/>
        </w:rPr>
        <w:t xml:space="preserve"> Le numéro composé par les intervenantes pour pointer leurs interventions est totalement </w:t>
      </w:r>
      <w:r w:rsidRPr="00AC79B3">
        <w:rPr>
          <w:rFonts w:ascii="Leelawadee" w:hAnsi="Leelawadee" w:cs="Leelawadee"/>
          <w:b/>
          <w:color w:val="000000"/>
          <w:sz w:val="26"/>
          <w:szCs w:val="26"/>
        </w:rPr>
        <w:t>gratuit.</w:t>
      </w:r>
      <w:r>
        <w:rPr>
          <w:rFonts w:ascii="Leelawadee" w:hAnsi="Leelawadee" w:cs="Leelawadee"/>
          <w:color w:val="000000"/>
          <w:sz w:val="26"/>
          <w:szCs w:val="26"/>
        </w:rPr>
        <w:t xml:space="preserve"> </w:t>
      </w:r>
    </w:p>
    <w:p w:rsidR="00713F48" w:rsidRPr="002C67A5" w:rsidRDefault="00713F48" w:rsidP="006D0B1D">
      <w:pPr>
        <w:pStyle w:val="Paragraphedeliste"/>
        <w:jc w:val="both"/>
        <w:rPr>
          <w:rFonts w:ascii="Leelawadee" w:hAnsi="Leelawadee" w:cs="Leelawadee"/>
          <w:color w:val="000000"/>
          <w:sz w:val="26"/>
          <w:szCs w:val="26"/>
        </w:rPr>
      </w:pPr>
    </w:p>
    <w:p w:rsidR="00713F48" w:rsidRPr="002C67A5" w:rsidRDefault="00713F48" w:rsidP="006D0B1D">
      <w:pPr>
        <w:pStyle w:val="Paragraphedeliste"/>
        <w:numPr>
          <w:ilvl w:val="0"/>
          <w:numId w:val="22"/>
        </w:numPr>
        <w:autoSpaceDE w:val="0"/>
        <w:autoSpaceDN w:val="0"/>
        <w:adjustRightInd w:val="0"/>
        <w:spacing w:after="0"/>
        <w:jc w:val="both"/>
        <w:rPr>
          <w:rFonts w:ascii="Leelawadee" w:hAnsi="Leelawadee" w:cs="Leelawadee"/>
          <w:color w:val="000000"/>
          <w:sz w:val="26"/>
          <w:szCs w:val="26"/>
        </w:rPr>
      </w:pPr>
      <w:r w:rsidRPr="002C67A5">
        <w:rPr>
          <w:rFonts w:ascii="Leelawadee" w:hAnsi="Leelawadee" w:cs="Leelawadee"/>
          <w:color w:val="000000"/>
          <w:sz w:val="26"/>
          <w:szCs w:val="26"/>
        </w:rPr>
        <w:t xml:space="preserve">Pour une meilleure prestation, il </w:t>
      </w:r>
      <w:r>
        <w:rPr>
          <w:rFonts w:ascii="Leelawadee" w:hAnsi="Leelawadee" w:cs="Leelawadee"/>
          <w:color w:val="000000"/>
          <w:sz w:val="26"/>
          <w:szCs w:val="26"/>
        </w:rPr>
        <w:t xml:space="preserve">est indispensable </w:t>
      </w:r>
      <w:r w:rsidRPr="002C67A5">
        <w:rPr>
          <w:rFonts w:ascii="Leelawadee" w:hAnsi="Leelawadee" w:cs="Leelawadee"/>
          <w:color w:val="000000"/>
          <w:sz w:val="26"/>
          <w:szCs w:val="26"/>
        </w:rPr>
        <w:t xml:space="preserve">de mettre à disposition de l’intervenant </w:t>
      </w:r>
      <w:r w:rsidRPr="002C67A5">
        <w:rPr>
          <w:rFonts w:ascii="Leelawadee" w:hAnsi="Leelawadee" w:cs="Leelawadee"/>
          <w:b/>
          <w:color w:val="000000"/>
          <w:sz w:val="26"/>
          <w:szCs w:val="26"/>
        </w:rPr>
        <w:t>le matériel et les produits nécessaires</w:t>
      </w:r>
      <w:r w:rsidRPr="002C67A5">
        <w:rPr>
          <w:rFonts w:ascii="Leelawadee" w:hAnsi="Leelawadee" w:cs="Leelawadee"/>
          <w:color w:val="000000"/>
          <w:sz w:val="26"/>
          <w:szCs w:val="26"/>
        </w:rPr>
        <w:t xml:space="preserve"> à la bonne exécution des tâches qu’il doit accomplir.</w:t>
      </w:r>
    </w:p>
    <w:p w:rsidR="00713F48" w:rsidRPr="001931B7" w:rsidRDefault="00713F48" w:rsidP="001931B7">
      <w:pPr>
        <w:autoSpaceDE w:val="0"/>
        <w:autoSpaceDN w:val="0"/>
        <w:adjustRightInd w:val="0"/>
        <w:spacing w:after="0"/>
        <w:jc w:val="both"/>
        <w:rPr>
          <w:rFonts w:ascii="Leelawadee" w:hAnsi="Leelawadee" w:cs="Leelawadee"/>
          <w:color w:val="000000"/>
          <w:sz w:val="26"/>
          <w:szCs w:val="26"/>
        </w:rPr>
      </w:pPr>
    </w:p>
    <w:p w:rsidR="007A234F" w:rsidRDefault="007A234F">
      <w:pPr>
        <w:spacing w:after="0" w:line="240" w:lineRule="auto"/>
        <w:rPr>
          <w:rFonts w:ascii="Leelawadee" w:hAnsi="Leelawadee" w:cs="Leelawadee"/>
          <w:sz w:val="26"/>
          <w:szCs w:val="26"/>
        </w:rPr>
      </w:pPr>
    </w:p>
    <w:p w:rsidR="007A234F" w:rsidRDefault="007A234F">
      <w:pPr>
        <w:spacing w:after="0" w:line="240" w:lineRule="auto"/>
        <w:rPr>
          <w:rFonts w:ascii="Leelawadee" w:hAnsi="Leelawadee" w:cs="Leelawadee"/>
          <w:sz w:val="26"/>
          <w:szCs w:val="26"/>
        </w:rPr>
      </w:pPr>
    </w:p>
    <w:p w:rsidR="007A234F" w:rsidRDefault="007A234F">
      <w:pPr>
        <w:spacing w:after="0" w:line="240" w:lineRule="auto"/>
        <w:rPr>
          <w:rFonts w:ascii="Leelawadee" w:hAnsi="Leelawadee" w:cs="Leelawadee"/>
          <w:sz w:val="26"/>
          <w:szCs w:val="26"/>
        </w:rPr>
      </w:pPr>
    </w:p>
    <w:p w:rsidR="00EC2EAA" w:rsidRDefault="00EC2EAA">
      <w:pPr>
        <w:spacing w:after="0" w:line="240" w:lineRule="auto"/>
        <w:rPr>
          <w:rFonts w:ascii="Leelawadee" w:hAnsi="Leelawadee" w:cs="Leelawadee"/>
          <w:sz w:val="26"/>
          <w:szCs w:val="26"/>
        </w:rPr>
      </w:pPr>
    </w:p>
    <w:p w:rsidR="00A4660D" w:rsidRDefault="00A4660D">
      <w:pPr>
        <w:spacing w:after="0" w:line="240" w:lineRule="auto"/>
        <w:rPr>
          <w:rFonts w:ascii="Leelawadee" w:hAnsi="Leelawadee" w:cs="Leelawadee"/>
          <w:sz w:val="26"/>
          <w:szCs w:val="26"/>
        </w:rPr>
      </w:pPr>
    </w:p>
    <w:p w:rsidR="00E26E7A" w:rsidRPr="007A234F" w:rsidRDefault="008818D2">
      <w:pPr>
        <w:spacing w:after="0" w:line="240" w:lineRule="auto"/>
        <w:rPr>
          <w:rFonts w:ascii="Leelawadee" w:hAnsi="Leelawadee" w:cs="Leelawadee"/>
          <w:sz w:val="26"/>
          <w:szCs w:val="26"/>
        </w:rPr>
      </w:pPr>
      <w:r>
        <w:rPr>
          <w:rFonts w:ascii="Calibri Light" w:hAnsi="Calibri Light"/>
          <w:b/>
          <w:i/>
          <w:spacing w:val="-10"/>
          <w:kern w:val="28"/>
          <w:sz w:val="32"/>
          <w:szCs w:val="32"/>
        </w:rPr>
        <w:t>FICHE 16</w:t>
      </w:r>
      <w:r w:rsidR="00E26E7A" w:rsidRPr="00E26E7A">
        <w:rPr>
          <w:rFonts w:ascii="Calibri Light" w:hAnsi="Calibri Light"/>
          <w:b/>
          <w:i/>
          <w:spacing w:val="-10"/>
          <w:kern w:val="28"/>
          <w:sz w:val="32"/>
          <w:szCs w:val="32"/>
        </w:rPr>
        <w:t> : EN CAS DE LITIGE</w:t>
      </w:r>
    </w:p>
    <w:p w:rsidR="00E26E7A" w:rsidRDefault="00E26E7A">
      <w:pPr>
        <w:spacing w:after="0" w:line="240" w:lineRule="auto"/>
        <w:rPr>
          <w:rFonts w:ascii="Calibri Light" w:hAnsi="Calibri Light"/>
          <w:b/>
          <w:i/>
          <w:spacing w:val="-10"/>
          <w:kern w:val="28"/>
          <w:sz w:val="32"/>
          <w:szCs w:val="32"/>
        </w:rPr>
      </w:pPr>
    </w:p>
    <w:p w:rsidR="00EC7FCD" w:rsidRPr="00546866" w:rsidRDefault="00EC7FCD" w:rsidP="00EC7FCD">
      <w:pPr>
        <w:pStyle w:val="Paragraphedeliste"/>
        <w:numPr>
          <w:ilvl w:val="0"/>
          <w:numId w:val="29"/>
        </w:numPr>
        <w:spacing w:after="0" w:line="240" w:lineRule="auto"/>
        <w:rPr>
          <w:rFonts w:ascii="Leelawadee" w:hAnsi="Leelawadee" w:cs="Leelawadee"/>
          <w:b/>
          <w:bCs/>
          <w:i/>
          <w:color w:val="002060"/>
          <w:sz w:val="26"/>
          <w:szCs w:val="26"/>
        </w:rPr>
      </w:pPr>
      <w:r w:rsidRPr="00546866">
        <w:rPr>
          <w:rFonts w:ascii="Leelawadee" w:hAnsi="Leelawadee" w:cs="Leelawadee"/>
          <w:b/>
          <w:bCs/>
          <w:i/>
          <w:color w:val="002060"/>
          <w:sz w:val="26"/>
          <w:szCs w:val="26"/>
        </w:rPr>
        <w:t>Premier recours </w:t>
      </w:r>
    </w:p>
    <w:p w:rsidR="00EC7FCD" w:rsidRDefault="00EC7FCD">
      <w:pPr>
        <w:spacing w:after="0" w:line="240" w:lineRule="auto"/>
        <w:rPr>
          <w:rFonts w:ascii="Leelawadee" w:hAnsi="Leelawadee" w:cs="Leelawadee"/>
        </w:rPr>
      </w:pPr>
      <w:r>
        <w:rPr>
          <w:rFonts w:ascii="Leelawadee" w:hAnsi="Leelawadee" w:cs="Leelawadee"/>
        </w:rPr>
        <w:t>Toute réclamation manifestant votre mécontentement envers notre service, doit être adressée à la chef de Service, Liliane GUTIERREZ, en charge en autre de la qualité du service rendu.</w:t>
      </w:r>
    </w:p>
    <w:p w:rsidR="00EC7FCD" w:rsidRDefault="00EC7FCD">
      <w:pPr>
        <w:spacing w:after="0" w:line="240" w:lineRule="auto"/>
        <w:rPr>
          <w:rFonts w:ascii="Leelawadee" w:hAnsi="Leelawadee" w:cs="Leelawadee"/>
        </w:rPr>
      </w:pPr>
    </w:p>
    <w:p w:rsidR="00EC7FCD" w:rsidRPr="00EC7FCD" w:rsidRDefault="00EC7FCD" w:rsidP="00EC7FCD">
      <w:pPr>
        <w:jc w:val="both"/>
        <w:rPr>
          <w:rFonts w:ascii="Leelawadee" w:hAnsi="Leelawadee" w:cs="Leelawadee"/>
        </w:rPr>
      </w:pPr>
      <w:r>
        <w:rPr>
          <w:rFonts w:ascii="Leelawadee" w:hAnsi="Leelawadee" w:cs="Leelawadee"/>
        </w:rPr>
        <w:t>La</w:t>
      </w:r>
      <w:r w:rsidRPr="00EC7FCD">
        <w:rPr>
          <w:rFonts w:ascii="Leelawadee" w:hAnsi="Leelawadee" w:cs="Leelawadee"/>
        </w:rPr>
        <w:t xml:space="preserve"> réclamation </w:t>
      </w:r>
      <w:r>
        <w:rPr>
          <w:rFonts w:ascii="Leelawadee" w:hAnsi="Leelawadee" w:cs="Leelawadee"/>
        </w:rPr>
        <w:t>pourra être faite soit</w:t>
      </w:r>
      <w:r w:rsidRPr="00EC7FCD">
        <w:rPr>
          <w:rFonts w:ascii="Leelawadee" w:hAnsi="Leelawadee" w:cs="Leelawadee"/>
        </w:rPr>
        <w:t xml:space="preserve"> : </w:t>
      </w:r>
    </w:p>
    <w:p w:rsidR="00EC7FCD" w:rsidRPr="00EC7FCD" w:rsidRDefault="00EC7FCD" w:rsidP="00EC7FCD">
      <w:pPr>
        <w:jc w:val="both"/>
        <w:rPr>
          <w:rFonts w:ascii="Leelawadee" w:hAnsi="Leelawadee" w:cs="Leelawadee"/>
        </w:rPr>
      </w:pPr>
      <w:r>
        <w:rPr>
          <w:rFonts w:ascii="Leelawadee" w:hAnsi="Leelawadee" w:cs="Leelawadee"/>
        </w:rPr>
        <w:t xml:space="preserve">- </w:t>
      </w:r>
      <w:r w:rsidR="00DC6D9F">
        <w:rPr>
          <w:rFonts w:ascii="Leelawadee" w:hAnsi="Leelawadee" w:cs="Leelawadee"/>
        </w:rPr>
        <w:t xml:space="preserve"> </w:t>
      </w:r>
      <w:r w:rsidRPr="00DC6D9F">
        <w:rPr>
          <w:rFonts w:ascii="Leelawadee" w:hAnsi="Leelawadee" w:cs="Leelawadee"/>
          <w:b/>
        </w:rPr>
        <w:t>par courrier</w:t>
      </w:r>
      <w:r w:rsidRPr="00EC7FCD">
        <w:rPr>
          <w:rFonts w:ascii="Leelawadee" w:hAnsi="Leelawadee" w:cs="Leelawadee"/>
        </w:rPr>
        <w:t xml:space="preserve"> écrit, à l’adresse suivante : </w:t>
      </w:r>
    </w:p>
    <w:p w:rsidR="00EC7FCD" w:rsidRPr="00546866" w:rsidRDefault="00EC7FCD" w:rsidP="00EC7FCD">
      <w:pPr>
        <w:spacing w:after="0"/>
        <w:jc w:val="center"/>
        <w:rPr>
          <w:rFonts w:ascii="Leelawadee" w:hAnsi="Leelawadee" w:cs="Leelawadee"/>
          <w:sz w:val="20"/>
          <w:szCs w:val="20"/>
        </w:rPr>
      </w:pPr>
      <w:r w:rsidRPr="00546866">
        <w:rPr>
          <w:rFonts w:ascii="Leelawadee" w:hAnsi="Leelawadee" w:cs="Leelawadee"/>
          <w:sz w:val="20"/>
          <w:szCs w:val="20"/>
        </w:rPr>
        <w:t>3ASM</w:t>
      </w:r>
    </w:p>
    <w:p w:rsidR="00EC7FCD" w:rsidRPr="00546866" w:rsidRDefault="00EC7FCD" w:rsidP="00EC7FCD">
      <w:pPr>
        <w:spacing w:after="0"/>
        <w:jc w:val="center"/>
        <w:rPr>
          <w:rFonts w:ascii="Leelawadee" w:hAnsi="Leelawadee" w:cs="Leelawadee"/>
          <w:sz w:val="20"/>
          <w:szCs w:val="20"/>
        </w:rPr>
      </w:pPr>
      <w:r w:rsidRPr="00546866">
        <w:rPr>
          <w:rFonts w:ascii="Leelawadee" w:hAnsi="Leelawadee" w:cs="Leelawadee"/>
          <w:sz w:val="20"/>
          <w:szCs w:val="20"/>
        </w:rPr>
        <w:t>A l’attention de Mme GUTIERREZ Liliane</w:t>
      </w:r>
    </w:p>
    <w:p w:rsidR="00EC7FCD" w:rsidRPr="00546866" w:rsidRDefault="00EC7FCD" w:rsidP="00EC7FCD">
      <w:pPr>
        <w:spacing w:after="0"/>
        <w:jc w:val="center"/>
        <w:rPr>
          <w:rFonts w:ascii="Leelawadee" w:hAnsi="Leelawadee" w:cs="Leelawadee"/>
          <w:sz w:val="20"/>
          <w:szCs w:val="20"/>
        </w:rPr>
      </w:pPr>
      <w:r w:rsidRPr="00546866">
        <w:rPr>
          <w:rFonts w:ascii="Leelawadee" w:hAnsi="Leelawadee" w:cs="Leelawadee"/>
          <w:sz w:val="20"/>
          <w:szCs w:val="20"/>
        </w:rPr>
        <w:t>Chef de Service</w:t>
      </w:r>
    </w:p>
    <w:p w:rsidR="00EC7FCD" w:rsidRPr="00546866" w:rsidRDefault="00EC7FCD" w:rsidP="00EC7FCD">
      <w:pPr>
        <w:spacing w:after="0"/>
        <w:jc w:val="center"/>
        <w:rPr>
          <w:rFonts w:ascii="Leelawadee" w:hAnsi="Leelawadee" w:cs="Leelawadee"/>
          <w:sz w:val="20"/>
          <w:szCs w:val="20"/>
        </w:rPr>
      </w:pPr>
      <w:r w:rsidRPr="00546866">
        <w:rPr>
          <w:rFonts w:ascii="Leelawadee" w:hAnsi="Leelawadee" w:cs="Leelawadee"/>
          <w:sz w:val="20"/>
          <w:szCs w:val="20"/>
        </w:rPr>
        <w:t>83 route de Grigny</w:t>
      </w:r>
    </w:p>
    <w:p w:rsidR="00EC7FCD" w:rsidRDefault="00EC7FCD" w:rsidP="00EC7FCD">
      <w:pPr>
        <w:spacing w:after="0"/>
        <w:jc w:val="center"/>
        <w:rPr>
          <w:rFonts w:ascii="Leelawadee" w:hAnsi="Leelawadee" w:cs="Leelawadee"/>
        </w:rPr>
      </w:pPr>
      <w:r w:rsidRPr="00546866">
        <w:rPr>
          <w:rFonts w:ascii="Leelawadee" w:hAnsi="Leelawadee" w:cs="Leelawadee"/>
          <w:sz w:val="20"/>
          <w:szCs w:val="20"/>
        </w:rPr>
        <w:t xml:space="preserve">91130 </w:t>
      </w:r>
      <w:r w:rsidR="00546866">
        <w:rPr>
          <w:rFonts w:ascii="Leelawadee" w:hAnsi="Leelawadee" w:cs="Leelawadee"/>
          <w:sz w:val="20"/>
          <w:szCs w:val="20"/>
        </w:rPr>
        <w:t>RIS-ORANGIS</w:t>
      </w:r>
    </w:p>
    <w:p w:rsidR="00EC7FCD" w:rsidRPr="00EC7FCD" w:rsidRDefault="00DC6D9F" w:rsidP="007A234F">
      <w:pPr>
        <w:jc w:val="both"/>
        <w:rPr>
          <w:rFonts w:ascii="Leelawadee" w:hAnsi="Leelawadee" w:cs="Leelawadee"/>
        </w:rPr>
      </w:pPr>
      <w:r>
        <w:rPr>
          <w:rFonts w:ascii="Leelawadee" w:hAnsi="Leelawadee" w:cs="Leelawadee"/>
        </w:rPr>
        <w:t>Un accusé-réception de la réclamation sera envoyé dans un délai maximum de 15 jours ouvrables à compter de la</w:t>
      </w:r>
      <w:r w:rsidR="007A234F">
        <w:rPr>
          <w:rFonts w:ascii="Leelawadee" w:hAnsi="Leelawadee" w:cs="Leelawadee"/>
        </w:rPr>
        <w:t xml:space="preserve"> date de réception du courrier.</w:t>
      </w:r>
    </w:p>
    <w:p w:rsidR="00546866" w:rsidRDefault="00EC7FCD" w:rsidP="00546866">
      <w:pPr>
        <w:spacing w:after="0"/>
        <w:jc w:val="both"/>
        <w:rPr>
          <w:rFonts w:ascii="Leelawadee" w:hAnsi="Leelawadee" w:cs="Leelawadee"/>
        </w:rPr>
      </w:pPr>
      <w:r w:rsidRPr="00EC7FCD">
        <w:rPr>
          <w:rFonts w:ascii="Leelawadee" w:hAnsi="Leelawadee" w:cs="Leelawadee"/>
        </w:rPr>
        <w:t xml:space="preserve">- </w:t>
      </w:r>
      <w:r w:rsidRPr="00DC6D9F">
        <w:rPr>
          <w:rFonts w:ascii="Leelawadee" w:hAnsi="Leelawadee" w:cs="Leelawadee"/>
          <w:b/>
        </w:rPr>
        <w:t>par mail</w:t>
      </w:r>
      <w:r w:rsidRPr="00EC7FCD">
        <w:rPr>
          <w:rFonts w:ascii="Leelawadee" w:hAnsi="Leelawadee" w:cs="Leelawadee"/>
        </w:rPr>
        <w:t>, à l’adresse suivante : liliane.gutierrez@3asm.fr en précisant le terme « Récla</w:t>
      </w:r>
      <w:r>
        <w:rPr>
          <w:rFonts w:ascii="Leelawadee" w:hAnsi="Leelawadee" w:cs="Leelawadee"/>
        </w:rPr>
        <w:t xml:space="preserve">mation(s) » dans l’objet du </w:t>
      </w:r>
      <w:r w:rsidRPr="00EC7FCD">
        <w:rPr>
          <w:rFonts w:ascii="Leelawadee" w:hAnsi="Leelawadee" w:cs="Leelawadee"/>
        </w:rPr>
        <w:t xml:space="preserve">mail. </w:t>
      </w:r>
    </w:p>
    <w:p w:rsidR="00DC6D9F" w:rsidRDefault="00DC6D9F" w:rsidP="00546866">
      <w:pPr>
        <w:spacing w:after="0"/>
        <w:jc w:val="both"/>
        <w:rPr>
          <w:rFonts w:ascii="Leelawadee" w:hAnsi="Leelawadee" w:cs="Leelawadee"/>
        </w:rPr>
      </w:pPr>
      <w:r>
        <w:rPr>
          <w:rFonts w:ascii="Leelawadee" w:hAnsi="Leelawadee" w:cs="Leelawadee"/>
        </w:rPr>
        <w:t xml:space="preserve">Un accusé-réception est envoyé immédiatement par réponse automatique. </w:t>
      </w:r>
    </w:p>
    <w:p w:rsidR="00546866" w:rsidRDefault="00546866" w:rsidP="00546866">
      <w:pPr>
        <w:spacing w:after="0"/>
        <w:jc w:val="both"/>
        <w:rPr>
          <w:rFonts w:ascii="Leelawadee" w:hAnsi="Leelawadee" w:cs="Leelawadee"/>
        </w:rPr>
      </w:pPr>
    </w:p>
    <w:p w:rsidR="00DC6D9F" w:rsidRDefault="00DB1A4E" w:rsidP="00DC6D9F">
      <w:pPr>
        <w:jc w:val="both"/>
        <w:rPr>
          <w:rFonts w:ascii="Leelawadee" w:hAnsi="Leelawadee" w:cs="Leelawadee"/>
        </w:rPr>
      </w:pPr>
      <w:r>
        <w:rPr>
          <w:rFonts w:ascii="Leelawadee" w:hAnsi="Leelawadee" w:cs="Leelawadee"/>
        </w:rPr>
        <w:t>Si la mise en place de l’action corrective le permet, une réponse pourra être apporté dans les 15 jours ouvrables sinon dans un délai maximum de 2 mois.</w:t>
      </w:r>
    </w:p>
    <w:p w:rsidR="00660DAF" w:rsidRDefault="00DB1A4E" w:rsidP="00DC6D9F">
      <w:pPr>
        <w:jc w:val="both"/>
        <w:rPr>
          <w:rFonts w:ascii="Leelawadee" w:hAnsi="Leelawadee" w:cs="Leelawadee"/>
        </w:rPr>
      </w:pPr>
      <w:r>
        <w:rPr>
          <w:rFonts w:ascii="Leelawadee" w:hAnsi="Leelawadee" w:cs="Leelawadee"/>
        </w:rPr>
        <w:t xml:space="preserve">En cas de contestation </w:t>
      </w:r>
      <w:r w:rsidR="00660DAF">
        <w:rPr>
          <w:rFonts w:ascii="Leelawadee" w:hAnsi="Leelawadee" w:cs="Leelawadee"/>
        </w:rPr>
        <w:t>de la réponse apportée</w:t>
      </w:r>
      <w:r>
        <w:rPr>
          <w:rFonts w:ascii="Leelawadee" w:hAnsi="Leelawadee" w:cs="Leelawadee"/>
        </w:rPr>
        <w:t xml:space="preserve"> à la réclamation</w:t>
      </w:r>
      <w:r w:rsidR="00660DAF">
        <w:rPr>
          <w:rFonts w:ascii="Leelawadee" w:hAnsi="Leelawadee" w:cs="Leelawadee"/>
        </w:rPr>
        <w:t>, vous pouvez adresser un courrier à notre médiateur.</w:t>
      </w:r>
    </w:p>
    <w:p w:rsidR="00660DAF" w:rsidRPr="00546866" w:rsidRDefault="00660DAF" w:rsidP="00546866">
      <w:pPr>
        <w:pStyle w:val="Paragraphedeliste"/>
        <w:numPr>
          <w:ilvl w:val="0"/>
          <w:numId w:val="29"/>
        </w:numPr>
        <w:spacing w:after="0" w:line="240" w:lineRule="auto"/>
        <w:rPr>
          <w:rFonts w:ascii="Leelawadee" w:hAnsi="Leelawadee" w:cs="Leelawadee"/>
          <w:b/>
          <w:bCs/>
          <w:i/>
          <w:color w:val="002060"/>
          <w:sz w:val="26"/>
          <w:szCs w:val="26"/>
        </w:rPr>
      </w:pPr>
      <w:r w:rsidRPr="00546866">
        <w:rPr>
          <w:rFonts w:ascii="Leelawadee" w:hAnsi="Leelawadee" w:cs="Leelawadee"/>
          <w:b/>
          <w:bCs/>
          <w:i/>
          <w:color w:val="002060"/>
          <w:sz w:val="26"/>
          <w:szCs w:val="26"/>
        </w:rPr>
        <w:t>Second recours</w:t>
      </w:r>
    </w:p>
    <w:p w:rsidR="00660DAF" w:rsidRPr="00546866" w:rsidRDefault="00660DAF" w:rsidP="00660DAF">
      <w:pPr>
        <w:rPr>
          <w:i/>
          <w:sz w:val="20"/>
          <w:szCs w:val="20"/>
        </w:rPr>
      </w:pPr>
      <w:r w:rsidRPr="00546866">
        <w:rPr>
          <w:i/>
          <w:sz w:val="20"/>
          <w:szCs w:val="20"/>
        </w:rPr>
        <w:t>Conformément à l'ordonnance n°2015-­‐1033 du 20 août 2015</w:t>
      </w:r>
      <w:r w:rsidRPr="00546866">
        <w:rPr>
          <w:i/>
          <w:sz w:val="20"/>
          <w:szCs w:val="20"/>
          <w:vertAlign w:val="superscript"/>
        </w:rPr>
        <w:t xml:space="preserve"> </w:t>
      </w:r>
      <w:r w:rsidRPr="00546866">
        <w:rPr>
          <w:i/>
          <w:sz w:val="20"/>
          <w:szCs w:val="20"/>
        </w:rPr>
        <w:t>et au décret d’application n°2015‐1382 du 30 octobre 2015, tout différend ou litige dit de consommation, sous réserve de l'article L.152‐2 du code de la consommation peut faire l’objet d’un règlement amiable par médiation auprès de notre médiateur.</w:t>
      </w:r>
    </w:p>
    <w:p w:rsidR="000A455C" w:rsidRDefault="00660DAF" w:rsidP="007A234F">
      <w:pPr>
        <w:jc w:val="both"/>
        <w:rPr>
          <w:rFonts w:ascii="Leelawadee" w:hAnsi="Leelawadee" w:cs="Leelawadee"/>
        </w:rPr>
      </w:pPr>
      <w:r w:rsidRPr="00660DAF">
        <w:rPr>
          <w:rFonts w:ascii="Leelawadee" w:hAnsi="Leelawadee" w:cs="Leelawadee"/>
        </w:rPr>
        <w:t>Il est en effet possible de saisir le Médiateur désigné par 3ASM</w:t>
      </w:r>
      <w:r>
        <w:rPr>
          <w:rFonts w:ascii="Leelawadee" w:hAnsi="Leelawadee" w:cs="Leelawadee"/>
        </w:rPr>
        <w:t>, uniquement dans le cas d’une contestation de réponse à une réclamation faite au préalable auprès de 3ASM.</w:t>
      </w:r>
    </w:p>
    <w:p w:rsidR="007A234F" w:rsidRDefault="00660DAF" w:rsidP="007A234F">
      <w:pPr>
        <w:jc w:val="both"/>
        <w:rPr>
          <w:rFonts w:ascii="Leelawadee" w:hAnsi="Leelawadee" w:cs="Leelawadee"/>
        </w:rPr>
      </w:pPr>
      <w:r w:rsidRPr="00660DAF">
        <w:rPr>
          <w:rFonts w:ascii="Leelawadee" w:hAnsi="Leelawadee" w:cs="Leelawadee"/>
        </w:rPr>
        <w:t>Pour émettre une réclamation auprès du Médiateur, le contacter par</w:t>
      </w:r>
      <w:r w:rsidR="000A455C">
        <w:rPr>
          <w:rFonts w:ascii="Leelawadee" w:hAnsi="Leelawadee" w:cs="Leelawadee"/>
        </w:rPr>
        <w:t xml:space="preserve"> courrier, à l’adresse suivante</w:t>
      </w:r>
      <w:r w:rsidRPr="00660DAF">
        <w:rPr>
          <w:rFonts w:ascii="Leelawadee" w:hAnsi="Leelawadee" w:cs="Leelawadee"/>
        </w:rPr>
        <w:t xml:space="preserve">: </w:t>
      </w:r>
    </w:p>
    <w:p w:rsidR="007A234F" w:rsidRDefault="003E72D2" w:rsidP="007A234F">
      <w:pPr>
        <w:spacing w:after="0" w:line="240" w:lineRule="auto"/>
        <w:jc w:val="center"/>
        <w:rPr>
          <w:rFonts w:ascii="Leelawadee" w:hAnsi="Leelawadee" w:cs="Leelawadee"/>
        </w:rPr>
      </w:pPr>
      <w:r>
        <w:rPr>
          <w:rFonts w:ascii="Leelawadee" w:hAnsi="Leelawadee" w:cs="Leelawadee"/>
          <w:sz w:val="20"/>
          <w:szCs w:val="20"/>
        </w:rPr>
        <w:t>Philippe NASZ</w:t>
      </w:r>
      <w:r w:rsidR="00660DAF" w:rsidRPr="00546866">
        <w:rPr>
          <w:rFonts w:ascii="Leelawadee" w:hAnsi="Leelawadee" w:cs="Leelawadee"/>
          <w:sz w:val="20"/>
          <w:szCs w:val="20"/>
        </w:rPr>
        <w:t>ALYI</w:t>
      </w:r>
    </w:p>
    <w:p w:rsidR="00660DAF" w:rsidRPr="007A234F" w:rsidRDefault="00660DAF" w:rsidP="007A234F">
      <w:pPr>
        <w:spacing w:after="0" w:line="240" w:lineRule="auto"/>
        <w:jc w:val="center"/>
        <w:rPr>
          <w:rFonts w:ascii="Leelawadee" w:hAnsi="Leelawadee" w:cs="Leelawadee"/>
        </w:rPr>
      </w:pPr>
      <w:r w:rsidRPr="00546866">
        <w:rPr>
          <w:rFonts w:ascii="Leelawadee" w:hAnsi="Leelawadee" w:cs="Leelawadee"/>
          <w:sz w:val="20"/>
          <w:szCs w:val="20"/>
        </w:rPr>
        <w:t xml:space="preserve">La médiation </w:t>
      </w:r>
    </w:p>
    <w:p w:rsidR="00660DAF" w:rsidRPr="00546866" w:rsidRDefault="00660DAF" w:rsidP="00546866">
      <w:pPr>
        <w:spacing w:after="0"/>
        <w:jc w:val="center"/>
        <w:rPr>
          <w:rFonts w:ascii="Leelawadee" w:hAnsi="Leelawadee" w:cs="Leelawadee"/>
          <w:sz w:val="20"/>
          <w:szCs w:val="20"/>
        </w:rPr>
      </w:pPr>
      <w:r w:rsidRPr="00546866">
        <w:rPr>
          <w:rFonts w:ascii="Leelawadee" w:hAnsi="Leelawadee" w:cs="Leelawadee"/>
          <w:sz w:val="20"/>
          <w:szCs w:val="20"/>
        </w:rPr>
        <w:t>31 rue de l’Esplanade</w:t>
      </w:r>
    </w:p>
    <w:p w:rsidR="003E72D2" w:rsidRPr="002B362A" w:rsidRDefault="00660DAF" w:rsidP="002B362A">
      <w:pPr>
        <w:spacing w:after="0"/>
        <w:jc w:val="center"/>
        <w:rPr>
          <w:rFonts w:ascii="Leelawadee" w:hAnsi="Leelawadee" w:cs="Leelawadee"/>
          <w:sz w:val="20"/>
          <w:szCs w:val="20"/>
        </w:rPr>
      </w:pPr>
      <w:r w:rsidRPr="00546866">
        <w:rPr>
          <w:rFonts w:ascii="Leelawadee" w:hAnsi="Leelawadee" w:cs="Leelawadee"/>
          <w:sz w:val="20"/>
          <w:szCs w:val="20"/>
        </w:rPr>
        <w:t>91360 EPINAY SUR ORGE</w:t>
      </w:r>
    </w:p>
    <w:p w:rsidR="00EC2EAA" w:rsidRDefault="00EC2EAA" w:rsidP="00661419">
      <w:pPr>
        <w:pStyle w:val="Titre"/>
        <w:rPr>
          <w:b/>
          <w:i/>
          <w:sz w:val="32"/>
          <w:szCs w:val="32"/>
        </w:rPr>
      </w:pPr>
    </w:p>
    <w:p w:rsidR="00A4660D" w:rsidRDefault="00A4660D" w:rsidP="00A4660D">
      <w:pPr>
        <w:spacing w:after="0" w:line="240" w:lineRule="auto"/>
        <w:rPr>
          <w:rFonts w:ascii="Calibri Light" w:hAnsi="Calibri Light"/>
          <w:b/>
          <w:i/>
          <w:spacing w:val="-10"/>
          <w:kern w:val="28"/>
          <w:sz w:val="32"/>
          <w:szCs w:val="32"/>
        </w:rPr>
      </w:pPr>
      <w:r>
        <w:rPr>
          <w:rFonts w:ascii="Calibri Light" w:hAnsi="Calibri Light"/>
          <w:b/>
          <w:i/>
          <w:spacing w:val="-10"/>
          <w:kern w:val="28"/>
          <w:sz w:val="32"/>
          <w:szCs w:val="32"/>
        </w:rPr>
        <w:t>FICHE 17</w:t>
      </w:r>
      <w:r w:rsidRPr="00E26E7A">
        <w:rPr>
          <w:rFonts w:ascii="Calibri Light" w:hAnsi="Calibri Light"/>
          <w:b/>
          <w:i/>
          <w:spacing w:val="-10"/>
          <w:kern w:val="28"/>
          <w:sz w:val="32"/>
          <w:szCs w:val="32"/>
        </w:rPr>
        <w:t xml:space="preserve"> : </w:t>
      </w:r>
      <w:r>
        <w:rPr>
          <w:rFonts w:ascii="Calibri Light" w:hAnsi="Calibri Light"/>
          <w:b/>
          <w:i/>
          <w:spacing w:val="-10"/>
          <w:kern w:val="28"/>
          <w:sz w:val="32"/>
          <w:szCs w:val="32"/>
        </w:rPr>
        <w:t>NOS PROFESSIONNELS EN SANTÉ</w:t>
      </w:r>
    </w:p>
    <w:p w:rsidR="00106DF9" w:rsidRDefault="00106DF9" w:rsidP="00A4660D">
      <w:pPr>
        <w:spacing w:after="0" w:line="240" w:lineRule="auto"/>
        <w:rPr>
          <w:rFonts w:ascii="Calibri Light" w:hAnsi="Calibri Light"/>
          <w:b/>
          <w:i/>
          <w:spacing w:val="-10"/>
          <w:kern w:val="28"/>
          <w:sz w:val="32"/>
          <w:szCs w:val="32"/>
        </w:rPr>
      </w:pPr>
    </w:p>
    <w:p w:rsidR="00106DF9" w:rsidRPr="006D1F47" w:rsidRDefault="006D1F47" w:rsidP="00A4660D">
      <w:pPr>
        <w:spacing w:after="0" w:line="240" w:lineRule="auto"/>
        <w:rPr>
          <w:rFonts w:ascii="Leelawadee" w:hAnsi="Leelawadee" w:cs="Leelawadee"/>
          <w:color w:val="000000"/>
          <w:sz w:val="26"/>
          <w:szCs w:val="26"/>
        </w:rPr>
      </w:pPr>
      <w:r w:rsidRPr="006D1F47">
        <w:rPr>
          <w:rFonts w:ascii="Leelawadee" w:hAnsi="Leelawadee" w:cs="Leelawadee"/>
          <w:color w:val="000000"/>
          <w:sz w:val="26"/>
          <w:szCs w:val="26"/>
        </w:rPr>
        <w:t>3ASM a créé en 2019, un Centre de santé la Maison ARIANE</w:t>
      </w:r>
    </w:p>
    <w:p w:rsidR="00106DF9" w:rsidRDefault="00106DF9" w:rsidP="00A4660D">
      <w:pPr>
        <w:spacing w:after="0" w:line="240" w:lineRule="auto"/>
        <w:rPr>
          <w:rFonts w:ascii="Calibri Light" w:hAnsi="Calibri Light"/>
          <w:b/>
          <w:i/>
          <w:spacing w:val="-10"/>
          <w:kern w:val="28"/>
          <w:sz w:val="32"/>
          <w:szCs w:val="32"/>
        </w:rPr>
      </w:pPr>
    </w:p>
    <w:p w:rsidR="0045101A" w:rsidRDefault="0045101A" w:rsidP="00A4660D">
      <w:pPr>
        <w:spacing w:after="0" w:line="240" w:lineRule="auto"/>
        <w:rPr>
          <w:rFonts w:ascii="Calibri Light" w:hAnsi="Calibri Light"/>
          <w:b/>
          <w:i/>
          <w:spacing w:val="-10"/>
          <w:kern w:val="28"/>
          <w:sz w:val="32"/>
          <w:szCs w:val="32"/>
        </w:rPr>
      </w:pPr>
    </w:p>
    <w:p w:rsidR="00106DF9" w:rsidRDefault="00106DF9" w:rsidP="00A4660D">
      <w:pPr>
        <w:spacing w:after="0" w:line="240" w:lineRule="auto"/>
        <w:rPr>
          <w:rFonts w:ascii="Calibri Light" w:hAnsi="Calibri Light"/>
          <w:b/>
          <w:i/>
          <w:spacing w:val="-10"/>
          <w:kern w:val="28"/>
          <w:sz w:val="32"/>
          <w:szCs w:val="32"/>
        </w:rPr>
      </w:pPr>
    </w:p>
    <w:p w:rsidR="00106DF9" w:rsidRDefault="00106DF9" w:rsidP="00A4660D">
      <w:pPr>
        <w:spacing w:after="0" w:line="240" w:lineRule="auto"/>
        <w:rPr>
          <w:rFonts w:ascii="Calibri Light" w:hAnsi="Calibri Light"/>
          <w:b/>
          <w:i/>
          <w:spacing w:val="-10"/>
          <w:kern w:val="28"/>
          <w:sz w:val="32"/>
          <w:szCs w:val="32"/>
        </w:rPr>
      </w:pPr>
      <w:r>
        <w:rPr>
          <w:rFonts w:ascii="Calibri Light" w:hAnsi="Calibri Light"/>
          <w:b/>
          <w:i/>
          <w:noProof/>
          <w:spacing w:val="-10"/>
          <w:kern w:val="28"/>
          <w:sz w:val="32"/>
          <w:szCs w:val="32"/>
          <w:lang w:eastAsia="fr-FR"/>
        </w:rPr>
        <w:drawing>
          <wp:inline distT="0" distB="0" distL="0" distR="0" wp14:anchorId="7A086694">
            <wp:extent cx="5761355" cy="324358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rsidR="00106DF9" w:rsidRDefault="00106DF9" w:rsidP="00A4660D">
      <w:pPr>
        <w:spacing w:after="0" w:line="240" w:lineRule="auto"/>
        <w:rPr>
          <w:rFonts w:ascii="Calibri Light" w:hAnsi="Calibri Light"/>
          <w:b/>
          <w:i/>
          <w:spacing w:val="-10"/>
          <w:kern w:val="28"/>
          <w:sz w:val="32"/>
          <w:szCs w:val="32"/>
        </w:rPr>
      </w:pPr>
    </w:p>
    <w:p w:rsidR="00106DF9" w:rsidRDefault="00106DF9" w:rsidP="00A4660D">
      <w:pPr>
        <w:spacing w:after="0" w:line="240" w:lineRule="auto"/>
        <w:rPr>
          <w:rFonts w:ascii="Calibri Light" w:hAnsi="Calibri Light"/>
          <w:b/>
          <w:i/>
          <w:spacing w:val="-10"/>
          <w:kern w:val="28"/>
          <w:sz w:val="32"/>
          <w:szCs w:val="32"/>
        </w:rPr>
      </w:pPr>
      <w:r>
        <w:rPr>
          <w:noProof/>
          <w:lang w:eastAsia="fr-FR"/>
        </w:rPr>
        <w:drawing>
          <wp:inline distT="0" distB="0" distL="0" distR="0" wp14:anchorId="0DE76978" wp14:editId="01C5E72E">
            <wp:extent cx="5759450" cy="3239691"/>
            <wp:effectExtent l="0" t="0" r="0" b="0"/>
            <wp:docPr id="202" name="Graphiqu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3"/>
                        </a:ext>
                      </a:extLst>
                    </a:blip>
                    <a:stretch>
                      <a:fillRect/>
                    </a:stretch>
                  </pic:blipFill>
                  <pic:spPr>
                    <a:xfrm>
                      <a:off x="0" y="0"/>
                      <a:ext cx="5759450" cy="3239691"/>
                    </a:xfrm>
                    <a:prstGeom prst="rect">
                      <a:avLst/>
                    </a:prstGeom>
                  </pic:spPr>
                </pic:pic>
              </a:graphicData>
            </a:graphic>
          </wp:inline>
        </w:drawing>
      </w:r>
    </w:p>
    <w:p w:rsidR="00106DF9" w:rsidRDefault="00106DF9" w:rsidP="00A4660D">
      <w:pPr>
        <w:spacing w:after="0" w:line="240" w:lineRule="auto"/>
        <w:rPr>
          <w:rFonts w:ascii="Calibri Light" w:hAnsi="Calibri Light"/>
          <w:b/>
          <w:i/>
          <w:spacing w:val="-10"/>
          <w:kern w:val="28"/>
          <w:sz w:val="32"/>
          <w:szCs w:val="32"/>
        </w:rPr>
      </w:pPr>
    </w:p>
    <w:p w:rsidR="00106DF9" w:rsidRPr="007A234F" w:rsidRDefault="00106DF9" w:rsidP="00A4660D">
      <w:pPr>
        <w:spacing w:after="0" w:line="240" w:lineRule="auto"/>
        <w:rPr>
          <w:rFonts w:ascii="Leelawadee" w:hAnsi="Leelawadee" w:cs="Leelawadee"/>
          <w:sz w:val="26"/>
          <w:szCs w:val="26"/>
        </w:rPr>
      </w:pPr>
    </w:p>
    <w:tbl>
      <w:tblPr>
        <w:tblW w:w="0" w:type="auto"/>
        <w:tblInd w:w="-23" w:type="dxa"/>
        <w:tblBorders>
          <w:top w:val="single" w:sz="24" w:space="0" w:color="F2F2F2" w:themeColor="background1" w:themeShade="F2"/>
          <w:left w:val="single" w:sz="24" w:space="0" w:color="F2F2F2" w:themeColor="background1" w:themeShade="F2"/>
          <w:bottom w:val="single" w:sz="24" w:space="0" w:color="F2F2F2" w:themeColor="background1" w:themeShade="F2"/>
          <w:right w:val="single" w:sz="24" w:space="0" w:color="F2F2F2" w:themeColor="background1" w:themeShade="F2"/>
          <w:insideH w:val="single" w:sz="24" w:space="0" w:color="F2F2F2" w:themeColor="background1" w:themeShade="F2"/>
          <w:insideV w:val="single" w:sz="24" w:space="0" w:color="F2F2F2" w:themeColor="background1" w:themeShade="F2"/>
        </w:tblBorders>
        <w:tblCellMar>
          <w:left w:w="70" w:type="dxa"/>
          <w:right w:w="70" w:type="dxa"/>
        </w:tblCellMar>
        <w:tblLook w:val="0000" w:firstRow="0" w:lastRow="0" w:firstColumn="0" w:lastColumn="0" w:noHBand="0" w:noVBand="0"/>
      </w:tblPr>
      <w:tblGrid>
        <w:gridCol w:w="9033"/>
      </w:tblGrid>
      <w:tr w:rsidR="006D1F47" w:rsidTr="006D1F47">
        <w:trPr>
          <w:trHeight w:val="5430"/>
        </w:trPr>
        <w:tc>
          <w:tcPr>
            <w:tcW w:w="9015" w:type="dxa"/>
          </w:tcPr>
          <w:p w:rsidR="006D1F47" w:rsidRDefault="006D1F47" w:rsidP="006D1F47">
            <w:pPr>
              <w:pStyle w:val="Titre"/>
              <w:ind w:left="-7"/>
              <w:rPr>
                <w:b/>
                <w:i/>
                <w:sz w:val="32"/>
                <w:szCs w:val="32"/>
              </w:rPr>
            </w:pPr>
            <w:r w:rsidRPr="006D1F47">
              <w:rPr>
                <w:b/>
                <w:i/>
                <w:noProof/>
                <w:sz w:val="32"/>
                <w:szCs w:val="32"/>
                <w:lang w:eastAsia="fr-FR"/>
              </w:rPr>
              <w:drawing>
                <wp:inline distT="0" distB="0" distL="0" distR="0" wp14:anchorId="1BF3E5B6" wp14:editId="76C034A1">
                  <wp:extent cx="5695950" cy="3421781"/>
                  <wp:effectExtent l="0" t="0" r="0" b="762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12660" cy="3431819"/>
                          </a:xfrm>
                          <a:prstGeom prst="rect">
                            <a:avLst/>
                          </a:prstGeom>
                        </pic:spPr>
                      </pic:pic>
                    </a:graphicData>
                  </a:graphic>
                </wp:inline>
              </w:drawing>
            </w:r>
          </w:p>
        </w:tc>
      </w:tr>
    </w:tbl>
    <w:p w:rsidR="00A4660D" w:rsidRDefault="00A4660D" w:rsidP="00661419">
      <w:pPr>
        <w:pStyle w:val="Titre"/>
        <w:rPr>
          <w:b/>
          <w:i/>
          <w:sz w:val="32"/>
          <w:szCs w:val="32"/>
        </w:rPr>
      </w:pPr>
    </w:p>
    <w:p w:rsidR="00A4660D" w:rsidRDefault="00A4660D" w:rsidP="00661419">
      <w:pPr>
        <w:pStyle w:val="Titre"/>
        <w:rPr>
          <w:b/>
          <w:i/>
          <w:sz w:val="32"/>
          <w:szCs w:val="32"/>
        </w:rPr>
      </w:pPr>
    </w:p>
    <w:p w:rsidR="00F23BE9" w:rsidRDefault="00F23BE9" w:rsidP="00F23BE9"/>
    <w:p w:rsidR="00F23BE9" w:rsidRDefault="00F23BE9" w:rsidP="00F23BE9"/>
    <w:p w:rsidR="00F23BE9" w:rsidRDefault="00F23BE9" w:rsidP="00F23BE9"/>
    <w:p w:rsidR="00F23BE9" w:rsidRDefault="00F23BE9" w:rsidP="00F23BE9"/>
    <w:p w:rsidR="00F23BE9" w:rsidRDefault="00F23BE9" w:rsidP="00F23BE9"/>
    <w:p w:rsidR="00F23BE9" w:rsidRDefault="00F23BE9" w:rsidP="00F23BE9"/>
    <w:p w:rsidR="00F23BE9" w:rsidRDefault="00F23BE9" w:rsidP="00F23BE9"/>
    <w:p w:rsidR="00F23BE9" w:rsidRDefault="00F23BE9" w:rsidP="00F23BE9"/>
    <w:p w:rsidR="00F23BE9" w:rsidRDefault="00F23BE9" w:rsidP="00F23BE9"/>
    <w:p w:rsidR="00F23BE9" w:rsidRPr="00F23BE9" w:rsidRDefault="00F23BE9" w:rsidP="00F23BE9"/>
    <w:p w:rsidR="00A4660D" w:rsidRDefault="00A4660D" w:rsidP="00661419">
      <w:pPr>
        <w:pStyle w:val="Titre"/>
        <w:rPr>
          <w:b/>
          <w:i/>
          <w:sz w:val="32"/>
          <w:szCs w:val="32"/>
        </w:rPr>
      </w:pPr>
    </w:p>
    <w:p w:rsidR="00A4660D" w:rsidRDefault="00A4660D" w:rsidP="00661419">
      <w:pPr>
        <w:pStyle w:val="Titre"/>
        <w:rPr>
          <w:b/>
          <w:i/>
          <w:sz w:val="32"/>
          <w:szCs w:val="32"/>
        </w:rPr>
      </w:pPr>
    </w:p>
    <w:p w:rsidR="00713F48" w:rsidRPr="00661419" w:rsidRDefault="00713F48" w:rsidP="00661419">
      <w:pPr>
        <w:pStyle w:val="Titre"/>
        <w:rPr>
          <w:b/>
          <w:i/>
          <w:sz w:val="32"/>
          <w:szCs w:val="32"/>
        </w:rPr>
      </w:pPr>
      <w:r w:rsidRPr="00661419">
        <w:rPr>
          <w:b/>
          <w:i/>
          <w:sz w:val="32"/>
          <w:szCs w:val="32"/>
        </w:rPr>
        <w:t>ANNEXE 1 : CHARTE DES DROITS ET LIBERTÉS DE LA PERSONNE ACCUEILLIE</w:t>
      </w:r>
    </w:p>
    <w:p w:rsidR="00713F48" w:rsidRDefault="00713F48" w:rsidP="00F436A0">
      <w:pPr>
        <w:autoSpaceDE w:val="0"/>
        <w:autoSpaceDN w:val="0"/>
        <w:adjustRightInd w:val="0"/>
        <w:spacing w:after="0" w:line="240" w:lineRule="auto"/>
        <w:jc w:val="center"/>
        <w:rPr>
          <w:rFonts w:ascii="TimesNewRoman,Bold" w:hAnsi="TimesNewRoman,Bold" w:cs="TimesNewRoman,Bold"/>
          <w:b/>
          <w:bCs/>
          <w:sz w:val="24"/>
          <w:szCs w:val="24"/>
        </w:rPr>
      </w:pPr>
    </w:p>
    <w:p w:rsidR="00713F48" w:rsidRPr="003E72D2"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Article 1er</w:t>
      </w:r>
    </w:p>
    <w:p w:rsidR="00713F48" w:rsidRPr="003E72D2"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Principe de non-discrimination</w:t>
      </w:r>
    </w:p>
    <w:p w:rsidR="00713F48" w:rsidRPr="003E72D2" w:rsidRDefault="00713F48" w:rsidP="003E72D2">
      <w:pPr>
        <w:spacing w:before="100" w:beforeAutospacing="1" w:after="100" w:afterAutospacing="1" w:line="240" w:lineRule="auto"/>
        <w:jc w:val="both"/>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Le service accueille toute personne, quelles que soient son origine, notamment ethnique ou sociale, son apparence physique, ses caractéristiques génétiques, son orientation sexuelle, son handicap, de son âge, de ses opinions et convictions, notamment politiques ou religieuses, lors d’une prise en charge ou d’un accompagn</w:t>
      </w:r>
      <w:r w:rsidR="003E72D2">
        <w:rPr>
          <w:rFonts w:ascii="Helvetica" w:eastAsiaTheme="minorHAnsi" w:hAnsi="Helvetica" w:cs="Helvetica"/>
          <w:shd w:val="clear" w:color="auto" w:fill="FFFFFF"/>
        </w:rPr>
        <w:t>ement, social ou médico-social.</w:t>
      </w:r>
    </w:p>
    <w:p w:rsidR="00713F48" w:rsidRPr="003E72D2"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Article 2</w:t>
      </w:r>
    </w:p>
    <w:p w:rsidR="00713F48"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Droit à une prise en charge ou à un accompagnement adapté</w:t>
      </w:r>
    </w:p>
    <w:p w:rsidR="003E72D2" w:rsidRPr="003E72D2" w:rsidRDefault="003E72D2" w:rsidP="00F436A0">
      <w:pPr>
        <w:autoSpaceDE w:val="0"/>
        <w:autoSpaceDN w:val="0"/>
        <w:adjustRightInd w:val="0"/>
        <w:spacing w:after="0" w:line="240" w:lineRule="auto"/>
        <w:jc w:val="center"/>
        <w:rPr>
          <w:rFonts w:ascii="Helvetica" w:eastAsiaTheme="minorHAnsi" w:hAnsi="Helvetica" w:cs="Helvetica"/>
          <w:b/>
          <w:shd w:val="clear" w:color="auto" w:fill="FFFFFF"/>
        </w:rPr>
      </w:pPr>
    </w:p>
    <w:p w:rsidR="00713F48" w:rsidRPr="003E72D2" w:rsidRDefault="00713F48" w:rsidP="00F436A0">
      <w:pPr>
        <w:autoSpaceDE w:val="0"/>
        <w:autoSpaceDN w:val="0"/>
        <w:adjustRightInd w:val="0"/>
        <w:spacing w:after="0" w:line="240" w:lineRule="auto"/>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La personne accueillie à droit à une prise en charge ou un accompagnement, individualisé et le plus adapté possible à ses besoins, dans la continuité des interventions.</w:t>
      </w:r>
    </w:p>
    <w:p w:rsidR="00713F48" w:rsidRPr="003E72D2" w:rsidRDefault="00713F48" w:rsidP="00F436A0">
      <w:pPr>
        <w:autoSpaceDE w:val="0"/>
        <w:autoSpaceDN w:val="0"/>
        <w:adjustRightInd w:val="0"/>
        <w:spacing w:after="0" w:line="240" w:lineRule="auto"/>
        <w:rPr>
          <w:rFonts w:ascii="Helvetica" w:eastAsiaTheme="minorHAnsi" w:hAnsi="Helvetica" w:cs="Helvetica"/>
          <w:shd w:val="clear" w:color="auto" w:fill="FFFFFF"/>
        </w:rPr>
      </w:pPr>
    </w:p>
    <w:p w:rsidR="00713F48" w:rsidRPr="003E72D2"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Article 3</w:t>
      </w:r>
    </w:p>
    <w:p w:rsidR="00713F48"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Droit à l’information</w:t>
      </w:r>
    </w:p>
    <w:p w:rsidR="003E72D2" w:rsidRPr="003E72D2" w:rsidRDefault="003E72D2" w:rsidP="00F436A0">
      <w:pPr>
        <w:autoSpaceDE w:val="0"/>
        <w:autoSpaceDN w:val="0"/>
        <w:adjustRightInd w:val="0"/>
        <w:spacing w:after="0" w:line="240" w:lineRule="auto"/>
        <w:jc w:val="center"/>
        <w:rPr>
          <w:rFonts w:ascii="Helvetica" w:eastAsiaTheme="minorHAnsi" w:hAnsi="Helvetica" w:cs="Helvetica"/>
          <w:b/>
          <w:shd w:val="clear" w:color="auto" w:fill="FFFFFF"/>
        </w:rPr>
      </w:pPr>
    </w:p>
    <w:p w:rsidR="00713F48" w:rsidRPr="003E72D2" w:rsidRDefault="00713F48" w:rsidP="00F436A0">
      <w:pPr>
        <w:autoSpaceDE w:val="0"/>
        <w:autoSpaceDN w:val="0"/>
        <w:adjustRightInd w:val="0"/>
        <w:spacing w:after="0" w:line="240" w:lineRule="auto"/>
        <w:jc w:val="both"/>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La personne a droit à une information claire, compréhensible et adaptée sur la prise en charge et l’accompagnement demandés ou dont elle bénéficie ainsi que sur ses droits et sur l’organisation et le fonctionnement de l’établissement, du service ou de la forme de prise en charge ou d’accompagnement. La personne doit également être informée sur les associations d’usagers œuvrant dans le même domaine.</w:t>
      </w:r>
    </w:p>
    <w:p w:rsidR="00713F48" w:rsidRPr="003E72D2" w:rsidRDefault="00713F48" w:rsidP="00F436A0">
      <w:pPr>
        <w:autoSpaceDE w:val="0"/>
        <w:autoSpaceDN w:val="0"/>
        <w:adjustRightInd w:val="0"/>
        <w:spacing w:after="0" w:line="240" w:lineRule="auto"/>
        <w:jc w:val="both"/>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La personne a accès aux informations la concernant dans les conditions prévues par la loi ou la réglementation. La communication de ces informations ou documents par les personnes habilitées à les communiquer en vertu de la loi s’effectue avec un accompagnement adapté.</w:t>
      </w:r>
    </w:p>
    <w:p w:rsidR="00713F48" w:rsidRPr="003E72D2" w:rsidRDefault="00713F48" w:rsidP="00F436A0">
      <w:pPr>
        <w:autoSpaceDE w:val="0"/>
        <w:autoSpaceDN w:val="0"/>
        <w:adjustRightInd w:val="0"/>
        <w:spacing w:after="0" w:line="240" w:lineRule="auto"/>
        <w:rPr>
          <w:rFonts w:ascii="Helvetica" w:eastAsiaTheme="minorHAnsi" w:hAnsi="Helvetica" w:cs="Helvetica"/>
          <w:shd w:val="clear" w:color="auto" w:fill="FFFFFF"/>
        </w:rPr>
      </w:pPr>
    </w:p>
    <w:p w:rsidR="00713F48" w:rsidRPr="003E72D2"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Article 4</w:t>
      </w:r>
    </w:p>
    <w:p w:rsidR="00713F48"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Principe du libre choix, du consentement éclairé et de la participation de la personne</w:t>
      </w:r>
    </w:p>
    <w:p w:rsidR="003E72D2" w:rsidRPr="003E72D2" w:rsidRDefault="003E72D2" w:rsidP="00F436A0">
      <w:pPr>
        <w:autoSpaceDE w:val="0"/>
        <w:autoSpaceDN w:val="0"/>
        <w:adjustRightInd w:val="0"/>
        <w:spacing w:after="0" w:line="240" w:lineRule="auto"/>
        <w:jc w:val="center"/>
        <w:rPr>
          <w:rFonts w:ascii="Helvetica" w:eastAsiaTheme="minorHAnsi" w:hAnsi="Helvetica" w:cs="Helvetica"/>
          <w:b/>
          <w:shd w:val="clear" w:color="auto" w:fill="FFFFFF"/>
        </w:rPr>
      </w:pPr>
    </w:p>
    <w:p w:rsidR="00713F48" w:rsidRPr="003E72D2" w:rsidRDefault="00713F48" w:rsidP="00F436A0">
      <w:pPr>
        <w:autoSpaceDE w:val="0"/>
        <w:autoSpaceDN w:val="0"/>
        <w:adjustRightInd w:val="0"/>
        <w:spacing w:after="0" w:line="240" w:lineRule="auto"/>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Dans le respect des dispositions légales, des décisions de justice ou des mesures de protection judiciaire ainsi que des décisions d’orientation :</w:t>
      </w:r>
    </w:p>
    <w:p w:rsidR="00713F48" w:rsidRPr="003E72D2" w:rsidRDefault="00713F48" w:rsidP="00F436A0">
      <w:pPr>
        <w:numPr>
          <w:ilvl w:val="0"/>
          <w:numId w:val="24"/>
        </w:numPr>
        <w:autoSpaceDE w:val="0"/>
        <w:autoSpaceDN w:val="0"/>
        <w:adjustRightInd w:val="0"/>
        <w:spacing w:after="0" w:line="240" w:lineRule="auto"/>
        <w:contextualSpacing/>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La personne dispose du libre choix entre les prestations adaptées qui lui sont offertes.</w:t>
      </w:r>
    </w:p>
    <w:p w:rsidR="00713F48" w:rsidRPr="003E72D2" w:rsidRDefault="00713F48" w:rsidP="00F436A0">
      <w:pPr>
        <w:autoSpaceDE w:val="0"/>
        <w:autoSpaceDN w:val="0"/>
        <w:adjustRightInd w:val="0"/>
        <w:spacing w:after="0" w:line="240" w:lineRule="auto"/>
        <w:ind w:left="360"/>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2) Le consentement éclairé de la personne doit être recherché en l’informant, par tous les moyens adaptés à sa situation, des conditions et conséquences de la prise en charge et de l’accompagnement et en veillant à sa compréhension.</w:t>
      </w:r>
    </w:p>
    <w:p w:rsidR="00713F48" w:rsidRPr="003E72D2" w:rsidRDefault="00713F48" w:rsidP="00F436A0">
      <w:pPr>
        <w:autoSpaceDE w:val="0"/>
        <w:autoSpaceDN w:val="0"/>
        <w:adjustRightInd w:val="0"/>
        <w:spacing w:after="0" w:line="240" w:lineRule="auto"/>
        <w:ind w:left="360"/>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3) Le droit à la participation directe, ou avec l’aide de son représentant légal, à la conception et à la mise en œuvre du projet d’accueil et d’accompagnement qui la concerne lui est garanti.</w:t>
      </w:r>
    </w:p>
    <w:p w:rsidR="00713F48" w:rsidRPr="003E72D2" w:rsidRDefault="00713F48" w:rsidP="00F436A0">
      <w:pPr>
        <w:autoSpaceDE w:val="0"/>
        <w:autoSpaceDN w:val="0"/>
        <w:adjustRightInd w:val="0"/>
        <w:spacing w:after="0" w:line="240" w:lineRule="auto"/>
        <w:rPr>
          <w:rFonts w:ascii="Helvetica" w:eastAsiaTheme="minorHAnsi" w:hAnsi="Helvetica" w:cs="Helvetica"/>
          <w:shd w:val="clear" w:color="auto" w:fill="FFFFFF"/>
        </w:rPr>
      </w:pPr>
    </w:p>
    <w:p w:rsidR="00713F48" w:rsidRPr="003E72D2"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Article 5</w:t>
      </w:r>
    </w:p>
    <w:p w:rsidR="00713F48"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Droit à la renonciation</w:t>
      </w:r>
    </w:p>
    <w:p w:rsidR="003E72D2" w:rsidRPr="003E72D2" w:rsidRDefault="003E72D2" w:rsidP="00F436A0">
      <w:pPr>
        <w:autoSpaceDE w:val="0"/>
        <w:autoSpaceDN w:val="0"/>
        <w:adjustRightInd w:val="0"/>
        <w:spacing w:after="0" w:line="240" w:lineRule="auto"/>
        <w:jc w:val="center"/>
        <w:rPr>
          <w:rFonts w:ascii="Helvetica" w:eastAsiaTheme="minorHAnsi" w:hAnsi="Helvetica" w:cs="Helvetica"/>
          <w:b/>
          <w:shd w:val="clear" w:color="auto" w:fill="FFFFFF"/>
        </w:rPr>
      </w:pPr>
    </w:p>
    <w:p w:rsidR="00713F48" w:rsidRDefault="00713F48" w:rsidP="00F436A0">
      <w:pPr>
        <w:autoSpaceDE w:val="0"/>
        <w:autoSpaceDN w:val="0"/>
        <w:adjustRightInd w:val="0"/>
        <w:spacing w:after="0" w:line="240" w:lineRule="auto"/>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Toute personne peut demander une modification ou un arrêt de sa prise en charge et est informée des conséquences éventuelles qui en découlent.</w:t>
      </w:r>
    </w:p>
    <w:p w:rsidR="003E72D2" w:rsidRDefault="003E72D2" w:rsidP="00F436A0">
      <w:pPr>
        <w:autoSpaceDE w:val="0"/>
        <w:autoSpaceDN w:val="0"/>
        <w:adjustRightInd w:val="0"/>
        <w:spacing w:after="0" w:line="240" w:lineRule="auto"/>
        <w:rPr>
          <w:rFonts w:ascii="Helvetica" w:eastAsiaTheme="minorHAnsi" w:hAnsi="Helvetica" w:cs="Helvetica"/>
          <w:shd w:val="clear" w:color="auto" w:fill="FFFFFF"/>
        </w:rPr>
      </w:pPr>
    </w:p>
    <w:p w:rsidR="00713F48" w:rsidRPr="003E72D2" w:rsidRDefault="00713F48" w:rsidP="00F436A0">
      <w:pPr>
        <w:autoSpaceDE w:val="0"/>
        <w:autoSpaceDN w:val="0"/>
        <w:adjustRightInd w:val="0"/>
        <w:spacing w:after="0" w:line="240" w:lineRule="auto"/>
        <w:rPr>
          <w:rFonts w:ascii="Helvetica" w:eastAsiaTheme="minorHAnsi" w:hAnsi="Helvetica" w:cs="Helvetica"/>
          <w:shd w:val="clear" w:color="auto" w:fill="FFFFFF"/>
        </w:rPr>
      </w:pPr>
    </w:p>
    <w:p w:rsidR="00713F48" w:rsidRPr="003E72D2"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Article 6</w:t>
      </w:r>
    </w:p>
    <w:p w:rsidR="00713F48"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3E72D2">
        <w:rPr>
          <w:rFonts w:ascii="Helvetica" w:eastAsiaTheme="minorHAnsi" w:hAnsi="Helvetica" w:cs="Helvetica"/>
          <w:b/>
          <w:shd w:val="clear" w:color="auto" w:fill="FFFFFF"/>
        </w:rPr>
        <w:t>Droit au respect des liens familiaux</w:t>
      </w:r>
    </w:p>
    <w:p w:rsidR="003E72D2" w:rsidRPr="003E72D2" w:rsidRDefault="003E72D2" w:rsidP="00F436A0">
      <w:pPr>
        <w:autoSpaceDE w:val="0"/>
        <w:autoSpaceDN w:val="0"/>
        <w:adjustRightInd w:val="0"/>
        <w:spacing w:after="0" w:line="240" w:lineRule="auto"/>
        <w:jc w:val="center"/>
        <w:rPr>
          <w:rFonts w:ascii="Helvetica" w:eastAsiaTheme="minorHAnsi" w:hAnsi="Helvetica" w:cs="Helvetica"/>
          <w:b/>
          <w:shd w:val="clear" w:color="auto" w:fill="FFFFFF"/>
        </w:rPr>
      </w:pPr>
    </w:p>
    <w:p w:rsidR="00713F48" w:rsidRPr="003E72D2" w:rsidRDefault="00713F48" w:rsidP="00F436A0">
      <w:pPr>
        <w:autoSpaceDE w:val="0"/>
        <w:autoSpaceDN w:val="0"/>
        <w:adjustRightInd w:val="0"/>
        <w:spacing w:after="0" w:line="240" w:lineRule="auto"/>
        <w:rPr>
          <w:rFonts w:ascii="Helvetica" w:eastAsiaTheme="minorHAnsi" w:hAnsi="Helvetica" w:cs="Helvetica"/>
          <w:shd w:val="clear" w:color="auto" w:fill="FFFFFF"/>
        </w:rPr>
      </w:pPr>
      <w:r w:rsidRPr="003E72D2">
        <w:rPr>
          <w:rFonts w:ascii="Helvetica" w:eastAsiaTheme="minorHAnsi" w:hAnsi="Helvetica" w:cs="Helvetica"/>
          <w:shd w:val="clear" w:color="auto" w:fill="FFFFFF"/>
        </w:rPr>
        <w:t xml:space="preserve">La prise en charge ou l’accompagnement favorise le maintien des liens familiaux et la participation de la famille à l’accompagnement de la personne. </w:t>
      </w:r>
    </w:p>
    <w:p w:rsidR="00E17F9E" w:rsidRDefault="00E17F9E" w:rsidP="00F436A0">
      <w:pPr>
        <w:autoSpaceDE w:val="0"/>
        <w:autoSpaceDN w:val="0"/>
        <w:adjustRightInd w:val="0"/>
        <w:spacing w:after="0" w:line="240" w:lineRule="auto"/>
        <w:jc w:val="center"/>
        <w:rPr>
          <w:rFonts w:ascii="TimesNewRoman,Bold" w:hAnsi="TimesNewRoman,Bold" w:cs="TimesNewRoman,Bold"/>
          <w:b/>
          <w:bCs/>
          <w:sz w:val="24"/>
          <w:szCs w:val="24"/>
        </w:rPr>
      </w:pP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Article 7</w:t>
      </w: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Droit à la protection</w:t>
      </w:r>
    </w:p>
    <w:p w:rsidR="00713F48" w:rsidRPr="00E17F9E" w:rsidRDefault="00713F48" w:rsidP="003E72D2">
      <w:pPr>
        <w:spacing w:before="100" w:beforeAutospacing="1" w:after="100" w:afterAutospacing="1" w:line="240" w:lineRule="auto"/>
        <w:jc w:val="both"/>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Toute personne a le droit au respect de sa vie privée. Le service garantit la confidentialité des informations la concernant. L’intimité de la personne est préservée. Les droits à la protection, à la sécur</w:t>
      </w:r>
      <w:r w:rsidR="003E72D2">
        <w:rPr>
          <w:rFonts w:ascii="Helvetica" w:eastAsiaTheme="minorHAnsi" w:hAnsi="Helvetica" w:cs="Helvetica"/>
          <w:shd w:val="clear" w:color="auto" w:fill="FFFFFF"/>
        </w:rPr>
        <w:t>ité et aux soins sont garantis.</w:t>
      </w: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Article 8</w:t>
      </w: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Droit à l’autonomie</w:t>
      </w:r>
    </w:p>
    <w:p w:rsidR="00E17F9E" w:rsidRPr="00E17F9E" w:rsidRDefault="00E17F9E" w:rsidP="00F436A0">
      <w:pPr>
        <w:autoSpaceDE w:val="0"/>
        <w:autoSpaceDN w:val="0"/>
        <w:adjustRightInd w:val="0"/>
        <w:spacing w:after="0" w:line="240" w:lineRule="auto"/>
        <w:jc w:val="center"/>
        <w:rPr>
          <w:rFonts w:ascii="TimesNewRoman,Bold" w:hAnsi="TimesNewRoman,Bold" w:cs="TimesNewRoman,Bold"/>
          <w:b/>
          <w:bCs/>
          <w:sz w:val="24"/>
          <w:szCs w:val="24"/>
        </w:rPr>
      </w:pPr>
    </w:p>
    <w:p w:rsidR="00713F48" w:rsidRPr="00E17F9E" w:rsidRDefault="00713F48" w:rsidP="00F436A0">
      <w:pPr>
        <w:autoSpaceDE w:val="0"/>
        <w:autoSpaceDN w:val="0"/>
        <w:adjustRightInd w:val="0"/>
        <w:spacing w:after="0" w:line="240" w:lineRule="auto"/>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w:t>
      </w:r>
    </w:p>
    <w:p w:rsidR="00713F48" w:rsidRPr="00E17F9E" w:rsidRDefault="00713F48" w:rsidP="00F436A0">
      <w:pPr>
        <w:autoSpaceDE w:val="0"/>
        <w:autoSpaceDN w:val="0"/>
        <w:adjustRightInd w:val="0"/>
        <w:spacing w:after="0" w:line="240" w:lineRule="auto"/>
        <w:rPr>
          <w:rFonts w:ascii="TimesNewRoman,Bold" w:hAnsi="TimesNewRoman,Bold" w:cs="TimesNewRoman,Bold"/>
          <w:b/>
          <w:bCs/>
          <w:sz w:val="24"/>
          <w:szCs w:val="24"/>
        </w:rPr>
      </w:pP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Article 9</w:t>
      </w: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Principe de prévention et de soutien</w:t>
      </w:r>
    </w:p>
    <w:p w:rsidR="00E17F9E" w:rsidRPr="00E17F9E" w:rsidRDefault="00E17F9E" w:rsidP="00F436A0">
      <w:pPr>
        <w:autoSpaceDE w:val="0"/>
        <w:autoSpaceDN w:val="0"/>
        <w:adjustRightInd w:val="0"/>
        <w:spacing w:after="0" w:line="240" w:lineRule="auto"/>
        <w:jc w:val="center"/>
        <w:rPr>
          <w:rFonts w:ascii="TimesNewRoman,Bold" w:hAnsi="TimesNewRoman,Bold" w:cs="TimesNewRoman,Bold"/>
          <w:b/>
          <w:bCs/>
          <w:sz w:val="24"/>
          <w:szCs w:val="24"/>
        </w:rPr>
      </w:pPr>
    </w:p>
    <w:p w:rsidR="00713F48" w:rsidRPr="00E17F9E" w:rsidRDefault="00713F48" w:rsidP="00F436A0">
      <w:pPr>
        <w:autoSpaceDE w:val="0"/>
        <w:autoSpaceDN w:val="0"/>
        <w:adjustRightInd w:val="0"/>
        <w:spacing w:after="0" w:line="240" w:lineRule="auto"/>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Les conséquences affectives et sociales qui peuvent résulter de la prise en charge ou de l’accompagnement sont prises en considération, ainsi que l’ensemble des mesures de prévention qui s’y accompagnent.</w:t>
      </w:r>
    </w:p>
    <w:p w:rsidR="00713F48" w:rsidRPr="00E17F9E" w:rsidRDefault="00713F48" w:rsidP="00F436A0">
      <w:pPr>
        <w:autoSpaceDE w:val="0"/>
        <w:autoSpaceDN w:val="0"/>
        <w:adjustRightInd w:val="0"/>
        <w:spacing w:after="0" w:line="240" w:lineRule="auto"/>
        <w:rPr>
          <w:rFonts w:ascii="TimesNewRoman" w:hAnsi="TimesNewRoman" w:cs="TimesNewRoman"/>
          <w:sz w:val="24"/>
          <w:szCs w:val="24"/>
        </w:rPr>
      </w:pPr>
    </w:p>
    <w:p w:rsidR="00713F48" w:rsidRPr="00E17F9E" w:rsidRDefault="00713F48" w:rsidP="00F436A0">
      <w:pPr>
        <w:autoSpaceDE w:val="0"/>
        <w:autoSpaceDN w:val="0"/>
        <w:adjustRightInd w:val="0"/>
        <w:spacing w:after="0" w:line="240" w:lineRule="auto"/>
        <w:rPr>
          <w:rFonts w:ascii="TimesNewRoman,Bold" w:hAnsi="TimesNewRoman,Bold" w:cs="TimesNewRoman,Bold"/>
          <w:b/>
          <w:bCs/>
          <w:sz w:val="24"/>
          <w:szCs w:val="24"/>
        </w:rPr>
      </w:pP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Article 10</w:t>
      </w: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Droit à l’exercice des droits civiques attribués à la personne accueillie</w:t>
      </w:r>
    </w:p>
    <w:p w:rsidR="00E17F9E" w:rsidRPr="00E17F9E" w:rsidRDefault="00E17F9E" w:rsidP="00F436A0">
      <w:pPr>
        <w:autoSpaceDE w:val="0"/>
        <w:autoSpaceDN w:val="0"/>
        <w:adjustRightInd w:val="0"/>
        <w:spacing w:after="0" w:line="240" w:lineRule="auto"/>
        <w:jc w:val="center"/>
        <w:rPr>
          <w:rFonts w:ascii="TimesNewRoman,Bold" w:hAnsi="TimesNewRoman,Bold" w:cs="TimesNewRoman,Bold"/>
          <w:b/>
          <w:bCs/>
          <w:sz w:val="24"/>
          <w:szCs w:val="24"/>
        </w:rPr>
      </w:pPr>
    </w:p>
    <w:p w:rsidR="00713F48" w:rsidRPr="00E17F9E" w:rsidRDefault="00713F48" w:rsidP="00F436A0">
      <w:pPr>
        <w:autoSpaceDE w:val="0"/>
        <w:autoSpaceDN w:val="0"/>
        <w:adjustRightInd w:val="0"/>
        <w:spacing w:after="0" w:line="240" w:lineRule="auto"/>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L’exercice effectif de la totalité des droits civiques et libertés individuelles est garanti par le service dans le respect, si nécessaire, des décisions de justice.</w:t>
      </w:r>
    </w:p>
    <w:p w:rsidR="00713F48" w:rsidRPr="00E17F9E" w:rsidRDefault="00713F48" w:rsidP="00F436A0">
      <w:pPr>
        <w:autoSpaceDE w:val="0"/>
        <w:autoSpaceDN w:val="0"/>
        <w:adjustRightInd w:val="0"/>
        <w:spacing w:after="0" w:line="240" w:lineRule="auto"/>
        <w:rPr>
          <w:rFonts w:ascii="Helvetica" w:eastAsiaTheme="minorHAnsi" w:hAnsi="Helvetica" w:cs="Helvetica"/>
          <w:shd w:val="clear" w:color="auto" w:fill="FFFFFF"/>
        </w:rPr>
      </w:pPr>
    </w:p>
    <w:p w:rsidR="00E17F9E" w:rsidRPr="00E17F9E" w:rsidRDefault="00E17F9E" w:rsidP="00F436A0">
      <w:pPr>
        <w:autoSpaceDE w:val="0"/>
        <w:autoSpaceDN w:val="0"/>
        <w:adjustRightInd w:val="0"/>
        <w:spacing w:after="0" w:line="240" w:lineRule="auto"/>
        <w:jc w:val="center"/>
        <w:rPr>
          <w:rFonts w:ascii="Helvetica" w:eastAsiaTheme="minorHAnsi" w:hAnsi="Helvetica" w:cs="Helvetica"/>
          <w:b/>
          <w:shd w:val="clear" w:color="auto" w:fill="FFFFFF"/>
        </w:rPr>
      </w:pP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Article 11</w:t>
      </w: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Droit à la pratique religieuse</w:t>
      </w:r>
    </w:p>
    <w:p w:rsidR="00E17F9E" w:rsidRPr="00E17F9E" w:rsidRDefault="00E17F9E" w:rsidP="00F436A0">
      <w:pPr>
        <w:autoSpaceDE w:val="0"/>
        <w:autoSpaceDN w:val="0"/>
        <w:adjustRightInd w:val="0"/>
        <w:spacing w:after="0" w:line="240" w:lineRule="auto"/>
        <w:jc w:val="center"/>
        <w:rPr>
          <w:rFonts w:ascii="TimesNewRoman,Bold" w:hAnsi="TimesNewRoman,Bold" w:cs="TimesNewRoman,Bold"/>
          <w:b/>
          <w:bCs/>
          <w:sz w:val="24"/>
          <w:szCs w:val="24"/>
        </w:rPr>
      </w:pPr>
    </w:p>
    <w:p w:rsidR="00713F48" w:rsidRPr="00E17F9E" w:rsidRDefault="00713F48" w:rsidP="00F436A0">
      <w:pPr>
        <w:autoSpaceDE w:val="0"/>
        <w:autoSpaceDN w:val="0"/>
        <w:adjustRightInd w:val="0"/>
        <w:spacing w:after="0" w:line="240" w:lineRule="auto"/>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 xml:space="preserve">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 </w:t>
      </w:r>
    </w:p>
    <w:p w:rsidR="00713F48" w:rsidRPr="00E17F9E" w:rsidRDefault="00713F48" w:rsidP="00F436A0">
      <w:pPr>
        <w:autoSpaceDE w:val="0"/>
        <w:autoSpaceDN w:val="0"/>
        <w:adjustRightInd w:val="0"/>
        <w:spacing w:after="0" w:line="240" w:lineRule="auto"/>
        <w:rPr>
          <w:rFonts w:ascii="TimesNewRoman,Bold" w:hAnsi="TimesNewRoman,Bold" w:cs="TimesNewRoman,Bold"/>
          <w:b/>
          <w:bCs/>
          <w:sz w:val="24"/>
          <w:szCs w:val="24"/>
        </w:rPr>
      </w:pP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Article 12</w:t>
      </w:r>
    </w:p>
    <w:p w:rsidR="00713F48" w:rsidRPr="00E17F9E" w:rsidRDefault="00713F48" w:rsidP="00F436A0">
      <w:pPr>
        <w:autoSpaceDE w:val="0"/>
        <w:autoSpaceDN w:val="0"/>
        <w:adjustRightInd w:val="0"/>
        <w:spacing w:after="0" w:line="240" w:lineRule="auto"/>
        <w:jc w:val="center"/>
        <w:rPr>
          <w:rFonts w:ascii="Helvetica" w:eastAsiaTheme="minorHAnsi" w:hAnsi="Helvetica" w:cs="Helvetica"/>
          <w:b/>
          <w:shd w:val="clear" w:color="auto" w:fill="FFFFFF"/>
        </w:rPr>
      </w:pPr>
      <w:r w:rsidRPr="00E17F9E">
        <w:rPr>
          <w:rFonts w:ascii="Helvetica" w:eastAsiaTheme="minorHAnsi" w:hAnsi="Helvetica" w:cs="Helvetica"/>
          <w:b/>
          <w:shd w:val="clear" w:color="auto" w:fill="FFFFFF"/>
        </w:rPr>
        <w:t>Respect de la dignité de la personne et de son intimité</w:t>
      </w:r>
    </w:p>
    <w:p w:rsidR="00E17F9E" w:rsidRPr="00E17F9E" w:rsidRDefault="00E17F9E" w:rsidP="00F436A0">
      <w:pPr>
        <w:autoSpaceDE w:val="0"/>
        <w:autoSpaceDN w:val="0"/>
        <w:adjustRightInd w:val="0"/>
        <w:spacing w:after="0" w:line="240" w:lineRule="auto"/>
        <w:jc w:val="center"/>
        <w:rPr>
          <w:rFonts w:ascii="Helvetica" w:eastAsiaTheme="minorHAnsi" w:hAnsi="Helvetica" w:cs="Helvetica"/>
          <w:b/>
          <w:shd w:val="clear" w:color="auto" w:fill="FFFFFF"/>
        </w:rPr>
      </w:pPr>
    </w:p>
    <w:p w:rsidR="000644A7" w:rsidRDefault="00713F48" w:rsidP="000644A7">
      <w:pPr>
        <w:autoSpaceDE w:val="0"/>
        <w:autoSpaceDN w:val="0"/>
        <w:adjustRightInd w:val="0"/>
        <w:spacing w:after="0" w:line="240" w:lineRule="auto"/>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Le respect de la dignité et de l’intégrité de la personne est garanti.</w:t>
      </w:r>
    </w:p>
    <w:p w:rsidR="009D1AF7" w:rsidRDefault="009D1AF7" w:rsidP="000644A7">
      <w:pPr>
        <w:autoSpaceDE w:val="0"/>
        <w:autoSpaceDN w:val="0"/>
        <w:adjustRightInd w:val="0"/>
        <w:spacing w:after="0" w:line="240" w:lineRule="auto"/>
        <w:rPr>
          <w:rFonts w:ascii="Helvetica" w:eastAsiaTheme="minorHAnsi" w:hAnsi="Helvetica" w:cs="Helvetica"/>
          <w:shd w:val="clear" w:color="auto" w:fill="FFFFFF"/>
        </w:rPr>
      </w:pPr>
    </w:p>
    <w:p w:rsidR="009D1AF7" w:rsidRDefault="009D1AF7" w:rsidP="000644A7">
      <w:pPr>
        <w:autoSpaceDE w:val="0"/>
        <w:autoSpaceDN w:val="0"/>
        <w:adjustRightInd w:val="0"/>
        <w:spacing w:after="0" w:line="240" w:lineRule="auto"/>
        <w:rPr>
          <w:rFonts w:ascii="Helvetica" w:eastAsiaTheme="minorHAnsi" w:hAnsi="Helvetica" w:cs="Helvetica"/>
          <w:shd w:val="clear" w:color="auto" w:fill="FFFFFF"/>
        </w:rPr>
      </w:pPr>
    </w:p>
    <w:p w:rsidR="000A455C" w:rsidRDefault="000A455C" w:rsidP="000644A7">
      <w:pPr>
        <w:autoSpaceDE w:val="0"/>
        <w:autoSpaceDN w:val="0"/>
        <w:adjustRightInd w:val="0"/>
        <w:spacing w:after="0" w:line="240" w:lineRule="auto"/>
        <w:rPr>
          <w:rFonts w:ascii="Helvetica" w:eastAsiaTheme="minorHAnsi" w:hAnsi="Helvetica" w:cs="Helvetica"/>
          <w:shd w:val="clear" w:color="auto" w:fill="FFFFFF"/>
        </w:rPr>
      </w:pPr>
    </w:p>
    <w:p w:rsidR="00713F48" w:rsidRPr="000A455C" w:rsidRDefault="00713F48" w:rsidP="000A455C">
      <w:pPr>
        <w:pStyle w:val="Titre"/>
        <w:rPr>
          <w:b/>
          <w:i/>
          <w:sz w:val="32"/>
          <w:szCs w:val="32"/>
        </w:rPr>
      </w:pPr>
      <w:r>
        <w:rPr>
          <w:b/>
          <w:i/>
          <w:sz w:val="32"/>
          <w:szCs w:val="32"/>
        </w:rPr>
        <w:t>ANNEXE 2</w:t>
      </w:r>
      <w:r w:rsidRPr="006D0B1D">
        <w:rPr>
          <w:b/>
          <w:i/>
          <w:sz w:val="32"/>
          <w:szCs w:val="32"/>
        </w:rPr>
        <w:t> : RÈGLES DE FONCTIONNEMENT DE L’ASSOCIATION</w:t>
      </w:r>
    </w:p>
    <w:p w:rsidR="003E72D2" w:rsidRDefault="003E72D2" w:rsidP="00E605C8">
      <w:pPr>
        <w:pStyle w:val="StyleLIVRETEGL"/>
        <w:rPr>
          <w:sz w:val="22"/>
        </w:rPr>
      </w:pPr>
    </w:p>
    <w:p w:rsidR="00713F48" w:rsidRPr="00EF1F07" w:rsidRDefault="00713F48" w:rsidP="00EF1F07">
      <w:pPr>
        <w:autoSpaceDE w:val="0"/>
        <w:autoSpaceDN w:val="0"/>
        <w:adjustRightInd w:val="0"/>
        <w:spacing w:after="0" w:line="240" w:lineRule="auto"/>
        <w:jc w:val="both"/>
        <w:rPr>
          <w:rFonts w:ascii="Helvetica" w:eastAsiaTheme="minorHAnsi" w:hAnsi="Helvetica" w:cs="Helvetica"/>
          <w:shd w:val="clear" w:color="auto" w:fill="FFFFFF"/>
        </w:rPr>
      </w:pPr>
      <w:r w:rsidRPr="00EF1F07">
        <w:rPr>
          <w:rFonts w:ascii="Helvetica" w:eastAsiaTheme="minorHAnsi" w:hAnsi="Helvetica" w:cs="Helvetica"/>
          <w:shd w:val="clear" w:color="auto" w:fill="FFFFFF"/>
        </w:rPr>
        <w:t xml:space="preserve">Ce règlement a été établi après consultation des représentants des bénéficiaires et du personnel du service. Il sera revu annuellement notamment en regard des évolutions du </w:t>
      </w:r>
      <w:r w:rsidR="003E72D2" w:rsidRPr="00EF1F07">
        <w:rPr>
          <w:rFonts w:ascii="Helvetica" w:eastAsiaTheme="minorHAnsi" w:hAnsi="Helvetica" w:cs="Helvetica"/>
          <w:shd w:val="clear" w:color="auto" w:fill="FFFFFF"/>
        </w:rPr>
        <w:t>secteur du maintien à domicile.</w:t>
      </w:r>
    </w:p>
    <w:p w:rsidR="00EF1F07" w:rsidRPr="00EF1F07" w:rsidRDefault="00EF1F07" w:rsidP="00EF1F07">
      <w:pPr>
        <w:autoSpaceDE w:val="0"/>
        <w:autoSpaceDN w:val="0"/>
        <w:adjustRightInd w:val="0"/>
        <w:spacing w:after="0" w:line="240" w:lineRule="auto"/>
        <w:jc w:val="both"/>
        <w:rPr>
          <w:rFonts w:ascii="Helvetica" w:eastAsiaTheme="minorHAnsi" w:hAnsi="Helvetica" w:cs="Helvetica"/>
          <w:shd w:val="clear" w:color="auto" w:fill="FFFFFF"/>
        </w:rPr>
      </w:pPr>
    </w:p>
    <w:p w:rsidR="00713F48" w:rsidRDefault="00713F48" w:rsidP="00EF1F07">
      <w:pPr>
        <w:autoSpaceDE w:val="0"/>
        <w:autoSpaceDN w:val="0"/>
        <w:adjustRightInd w:val="0"/>
        <w:spacing w:after="0" w:line="240" w:lineRule="auto"/>
        <w:jc w:val="both"/>
        <w:rPr>
          <w:rFonts w:ascii="Helvetica" w:eastAsiaTheme="minorHAnsi" w:hAnsi="Helvetica" w:cs="Helvetica"/>
          <w:shd w:val="clear" w:color="auto" w:fill="FFFFFF"/>
        </w:rPr>
      </w:pPr>
      <w:bookmarkStart w:id="1" w:name="_Toc285035298"/>
      <w:bookmarkStart w:id="2" w:name="_Toc289767453"/>
      <w:r w:rsidRPr="00EF1F07">
        <w:rPr>
          <w:rFonts w:ascii="Helvetica" w:eastAsiaTheme="minorHAnsi" w:hAnsi="Helvetica" w:cs="Helvetica"/>
          <w:b/>
          <w:shd w:val="clear" w:color="auto" w:fill="FFFFFF"/>
        </w:rPr>
        <w:t>Objet du règlement :</w:t>
      </w:r>
      <w:bookmarkEnd w:id="1"/>
      <w:bookmarkEnd w:id="2"/>
      <w:r w:rsidRPr="00EF1F07">
        <w:rPr>
          <w:rFonts w:ascii="Helvetica" w:eastAsiaTheme="minorHAnsi" w:hAnsi="Helvetica" w:cs="Helvetica"/>
          <w:shd w:val="clear" w:color="auto" w:fill="FFFFFF"/>
        </w:rPr>
        <w:t xml:space="preserve"> Le présent règlement a pour objet d'informer la personne aidée de ses droits et devoirs.</w:t>
      </w:r>
    </w:p>
    <w:p w:rsidR="00EF1F07" w:rsidRPr="00EF1F07" w:rsidRDefault="00EF1F07" w:rsidP="00EF1F07">
      <w:pPr>
        <w:autoSpaceDE w:val="0"/>
        <w:autoSpaceDN w:val="0"/>
        <w:adjustRightInd w:val="0"/>
        <w:spacing w:after="0" w:line="240" w:lineRule="auto"/>
        <w:jc w:val="both"/>
        <w:rPr>
          <w:rFonts w:ascii="Helvetica" w:eastAsiaTheme="minorHAnsi" w:hAnsi="Helvetica" w:cs="Helvetica"/>
          <w:shd w:val="clear" w:color="auto" w:fill="FFFFFF"/>
        </w:rPr>
      </w:pPr>
    </w:p>
    <w:p w:rsidR="00713F48" w:rsidRDefault="00713F48" w:rsidP="00EF1F07">
      <w:pPr>
        <w:autoSpaceDE w:val="0"/>
        <w:autoSpaceDN w:val="0"/>
        <w:adjustRightInd w:val="0"/>
        <w:spacing w:after="0" w:line="240" w:lineRule="auto"/>
        <w:jc w:val="both"/>
        <w:rPr>
          <w:rFonts w:ascii="Helvetica" w:eastAsiaTheme="minorHAnsi" w:hAnsi="Helvetica" w:cs="Helvetica"/>
          <w:shd w:val="clear" w:color="auto" w:fill="FFFFFF"/>
        </w:rPr>
      </w:pPr>
      <w:bookmarkStart w:id="3" w:name="_Toc285035299"/>
      <w:bookmarkStart w:id="4" w:name="_Toc289767454"/>
      <w:r w:rsidRPr="00EF1F07">
        <w:rPr>
          <w:rFonts w:ascii="Helvetica" w:eastAsiaTheme="minorHAnsi" w:hAnsi="Helvetica" w:cs="Helvetica"/>
          <w:b/>
          <w:shd w:val="clear" w:color="auto" w:fill="FFFFFF"/>
        </w:rPr>
        <w:t>Garantie des droits et libertés individuels des usagers du service :</w:t>
      </w:r>
      <w:bookmarkEnd w:id="3"/>
      <w:bookmarkEnd w:id="4"/>
      <w:r w:rsidRPr="00EF1F07">
        <w:rPr>
          <w:rFonts w:ascii="Helvetica" w:eastAsiaTheme="minorHAnsi" w:hAnsi="Helvetica" w:cs="Helvetica"/>
          <w:shd w:val="clear" w:color="auto" w:fill="FFFFFF"/>
        </w:rPr>
        <w:t xml:space="preserve"> Tout bénéficiaire a droit à la confidentialité des informations le concernant. Les intervenants de la structure sont tenus au secret professionnel. Ils s'engagent à ne pas divulguer les données concernant les personnes aidées et les événements survenus au domicile, sauf nécessité liée à la santé de la personne ou en cas de suspicions de maltraitance. Le bénéficiaire a droit au respect de sa dignité, de son intégrité, de sa vie privée, de son intimité et de sa sécurité.</w:t>
      </w:r>
    </w:p>
    <w:p w:rsidR="00EF1F07" w:rsidRPr="00EF1F07" w:rsidRDefault="00EF1F07" w:rsidP="00EF1F07">
      <w:pPr>
        <w:autoSpaceDE w:val="0"/>
        <w:autoSpaceDN w:val="0"/>
        <w:adjustRightInd w:val="0"/>
        <w:spacing w:after="0" w:line="240" w:lineRule="auto"/>
        <w:jc w:val="both"/>
        <w:rPr>
          <w:rFonts w:ascii="Helvetica" w:eastAsiaTheme="minorHAnsi" w:hAnsi="Helvetica" w:cs="Helvetica"/>
          <w:shd w:val="clear" w:color="auto" w:fill="FFFFFF"/>
        </w:rPr>
      </w:pPr>
    </w:p>
    <w:p w:rsidR="00713F48" w:rsidRDefault="00713F48" w:rsidP="00EF1F07">
      <w:pPr>
        <w:autoSpaceDE w:val="0"/>
        <w:autoSpaceDN w:val="0"/>
        <w:adjustRightInd w:val="0"/>
        <w:spacing w:after="0" w:line="240" w:lineRule="auto"/>
        <w:jc w:val="both"/>
        <w:rPr>
          <w:rFonts w:ascii="Helvetica" w:eastAsiaTheme="minorHAnsi" w:hAnsi="Helvetica" w:cs="Helvetica"/>
          <w:shd w:val="clear" w:color="auto" w:fill="FFFFFF"/>
        </w:rPr>
      </w:pPr>
      <w:bookmarkStart w:id="5" w:name="_Toc285035300"/>
      <w:bookmarkStart w:id="6" w:name="_Toc289767455"/>
      <w:r w:rsidRPr="00EF1F07">
        <w:rPr>
          <w:rFonts w:ascii="Helvetica" w:eastAsiaTheme="minorHAnsi" w:hAnsi="Helvetica" w:cs="Helvetica"/>
          <w:b/>
          <w:shd w:val="clear" w:color="auto" w:fill="FFFFFF"/>
        </w:rPr>
        <w:t>Prévention de la violence et maltraitance :</w:t>
      </w:r>
      <w:bookmarkEnd w:id="5"/>
      <w:bookmarkEnd w:id="6"/>
      <w:r w:rsidRPr="00EF1F07">
        <w:rPr>
          <w:rFonts w:ascii="Helvetica" w:eastAsiaTheme="minorHAnsi" w:hAnsi="Helvetica" w:cs="Helvetica"/>
          <w:shd w:val="clear" w:color="auto" w:fill="FFFFFF"/>
        </w:rPr>
        <w:t xml:space="preserve"> Les faits de violence sur autrui sont susceptibles d'entraîner des procédures administratives et judiciaires. Les personnes dénonçant des faits de violence sur autrui dont ils sont témoins durant l'exercice de leur fonction bénéficient de la protection légale. En cas de suspicion de maltraitance, l'intervenant s'adressera à son responsable qui mobilisera les moyens à sa disposition (services sociaux, Clic etc.).</w:t>
      </w:r>
    </w:p>
    <w:p w:rsidR="00EF1F07" w:rsidRPr="00EF1F07" w:rsidRDefault="00EF1F07" w:rsidP="00EF1F07">
      <w:pPr>
        <w:autoSpaceDE w:val="0"/>
        <w:autoSpaceDN w:val="0"/>
        <w:adjustRightInd w:val="0"/>
        <w:spacing w:after="0" w:line="240" w:lineRule="auto"/>
        <w:jc w:val="both"/>
        <w:rPr>
          <w:rFonts w:ascii="Helvetica" w:eastAsiaTheme="minorHAnsi" w:hAnsi="Helvetica" w:cs="Helvetica"/>
          <w:shd w:val="clear" w:color="auto" w:fill="FFFFFF"/>
        </w:rPr>
      </w:pPr>
    </w:p>
    <w:p w:rsidR="00713F48" w:rsidRPr="00EF1F07" w:rsidRDefault="00713F48" w:rsidP="00EF1F07">
      <w:pPr>
        <w:autoSpaceDE w:val="0"/>
        <w:autoSpaceDN w:val="0"/>
        <w:adjustRightInd w:val="0"/>
        <w:spacing w:after="0" w:line="240" w:lineRule="auto"/>
        <w:jc w:val="both"/>
        <w:rPr>
          <w:rFonts w:ascii="Helvetica" w:eastAsiaTheme="minorHAnsi" w:hAnsi="Helvetica" w:cs="Helvetica"/>
          <w:shd w:val="clear" w:color="auto" w:fill="FFFFFF"/>
        </w:rPr>
      </w:pPr>
      <w:bookmarkStart w:id="7" w:name="_Toc285035301"/>
      <w:bookmarkStart w:id="8" w:name="_Toc289767456"/>
      <w:r w:rsidRPr="00EF1F07">
        <w:rPr>
          <w:rFonts w:ascii="Helvetica" w:eastAsiaTheme="minorHAnsi" w:hAnsi="Helvetica" w:cs="Helvetica"/>
          <w:b/>
          <w:shd w:val="clear" w:color="auto" w:fill="FFFFFF"/>
        </w:rPr>
        <w:t>Garantie de la continuité des services :</w:t>
      </w:r>
      <w:bookmarkEnd w:id="7"/>
      <w:bookmarkEnd w:id="8"/>
      <w:r w:rsidRPr="00EF1F07">
        <w:rPr>
          <w:rFonts w:ascii="Helvetica" w:eastAsiaTheme="minorHAnsi" w:hAnsi="Helvetica" w:cs="Helvetica"/>
          <w:shd w:val="clear" w:color="auto" w:fill="FFFFFF"/>
        </w:rPr>
        <w:t xml:space="preserve"> Tout retard ou absence de l'intervenant sera signalé par la structure à la personne aidée dans les meilleurs délais. Elle lui proposera un remplacement</w:t>
      </w:r>
      <w:r w:rsidR="000644A7">
        <w:rPr>
          <w:rFonts w:ascii="Helvetica" w:eastAsiaTheme="minorHAnsi" w:hAnsi="Helvetica" w:cs="Helvetica"/>
          <w:shd w:val="clear" w:color="auto" w:fill="FFFFFF"/>
        </w:rPr>
        <w:t xml:space="preserve"> en fonction des modalités choisies</w:t>
      </w:r>
      <w:r w:rsidRPr="00EF1F07">
        <w:rPr>
          <w:rFonts w:ascii="Helvetica" w:eastAsiaTheme="minorHAnsi" w:hAnsi="Helvetica" w:cs="Helvetica"/>
          <w:shd w:val="clear" w:color="auto" w:fill="FFFFFF"/>
        </w:rPr>
        <w:t>. En cas d'arrêt maladie ou de congés payés, un remplacement sera proposé à l'usager.</w:t>
      </w:r>
    </w:p>
    <w:p w:rsidR="00713F48" w:rsidRDefault="00713F48" w:rsidP="00EF1F07">
      <w:pPr>
        <w:autoSpaceDE w:val="0"/>
        <w:autoSpaceDN w:val="0"/>
        <w:adjustRightInd w:val="0"/>
        <w:spacing w:after="0" w:line="240" w:lineRule="auto"/>
        <w:jc w:val="both"/>
        <w:rPr>
          <w:rFonts w:ascii="Helvetica" w:eastAsiaTheme="minorHAnsi" w:hAnsi="Helvetica" w:cs="Helvetica"/>
          <w:shd w:val="clear" w:color="auto" w:fill="FFFFFF"/>
        </w:rPr>
      </w:pPr>
      <w:r w:rsidRPr="00EF1F07">
        <w:rPr>
          <w:rFonts w:ascii="Helvetica" w:eastAsiaTheme="minorHAnsi" w:hAnsi="Helvetica" w:cs="Helvetica"/>
          <w:shd w:val="clear" w:color="auto" w:fill="FFFFFF"/>
        </w:rPr>
        <w:t>Dans le cadre d'un partenariat local, il pourra être proposé à l'usager un remplacement effectué par une salariée d'une autre structure (sans modification des conditions de prise en charge).</w:t>
      </w:r>
    </w:p>
    <w:p w:rsidR="00EF1F07" w:rsidRPr="00EF1F07" w:rsidRDefault="00EF1F07" w:rsidP="00EF1F07">
      <w:pPr>
        <w:autoSpaceDE w:val="0"/>
        <w:autoSpaceDN w:val="0"/>
        <w:adjustRightInd w:val="0"/>
        <w:spacing w:after="0" w:line="240" w:lineRule="auto"/>
        <w:jc w:val="both"/>
        <w:rPr>
          <w:rFonts w:ascii="Helvetica" w:eastAsiaTheme="minorHAnsi" w:hAnsi="Helvetica" w:cs="Helvetica"/>
          <w:shd w:val="clear" w:color="auto" w:fill="FFFFFF"/>
        </w:rPr>
      </w:pPr>
    </w:p>
    <w:p w:rsidR="00713F48" w:rsidRDefault="00713F48" w:rsidP="00EF1F07">
      <w:pPr>
        <w:autoSpaceDE w:val="0"/>
        <w:autoSpaceDN w:val="0"/>
        <w:adjustRightInd w:val="0"/>
        <w:spacing w:after="0" w:line="240" w:lineRule="auto"/>
        <w:jc w:val="both"/>
        <w:rPr>
          <w:rFonts w:ascii="Helvetica" w:eastAsiaTheme="minorHAnsi" w:hAnsi="Helvetica" w:cs="Helvetica"/>
          <w:shd w:val="clear" w:color="auto" w:fill="FFFFFF"/>
        </w:rPr>
      </w:pPr>
      <w:r w:rsidRPr="00EF1F07">
        <w:rPr>
          <w:rFonts w:ascii="Helvetica" w:eastAsiaTheme="minorHAnsi" w:hAnsi="Helvetica" w:cs="Helvetica"/>
          <w:b/>
          <w:shd w:val="clear" w:color="auto" w:fill="FFFFFF"/>
        </w:rPr>
        <w:t>Relations personne aidée / intervenant :</w:t>
      </w:r>
      <w:r w:rsidRPr="00EF1F07">
        <w:rPr>
          <w:rFonts w:ascii="Helvetica" w:eastAsiaTheme="minorHAnsi" w:hAnsi="Helvetica" w:cs="Helvetica"/>
          <w:shd w:val="clear" w:color="auto" w:fill="FFFFFF"/>
        </w:rPr>
        <w:t xml:space="preserve"> Les intervenants ne doivent pas participer à des jeux de hasard (tiercé, loto...) avec la personne aidée. Ils ne doivent demander ou recevoir aucune somme d'argent ou objet de quelque valeur que ce soit de la personne aidée. Ils ne peuvent utiliser le téléphone, sauf en cas d'urgence ou à la demande de la personne aidée.</w:t>
      </w:r>
    </w:p>
    <w:p w:rsidR="00EF1F07" w:rsidRPr="00EF1F07" w:rsidRDefault="00EF1F07" w:rsidP="00EF1F07">
      <w:pPr>
        <w:autoSpaceDE w:val="0"/>
        <w:autoSpaceDN w:val="0"/>
        <w:adjustRightInd w:val="0"/>
        <w:spacing w:after="0" w:line="240" w:lineRule="auto"/>
        <w:jc w:val="both"/>
        <w:rPr>
          <w:rFonts w:ascii="Helvetica" w:eastAsiaTheme="minorHAnsi" w:hAnsi="Helvetica" w:cs="Helvetica"/>
          <w:shd w:val="clear" w:color="auto" w:fill="FFFFFF"/>
        </w:rPr>
      </w:pPr>
    </w:p>
    <w:p w:rsidR="00713F48" w:rsidRPr="00EF1F07" w:rsidRDefault="00713F48" w:rsidP="00EF1F07">
      <w:pPr>
        <w:autoSpaceDE w:val="0"/>
        <w:autoSpaceDN w:val="0"/>
        <w:adjustRightInd w:val="0"/>
        <w:spacing w:after="0" w:line="240" w:lineRule="auto"/>
        <w:jc w:val="both"/>
        <w:rPr>
          <w:rFonts w:ascii="Helvetica" w:eastAsiaTheme="minorHAnsi" w:hAnsi="Helvetica" w:cs="Helvetica"/>
          <w:shd w:val="clear" w:color="auto" w:fill="FFFFFF"/>
        </w:rPr>
      </w:pPr>
      <w:bookmarkStart w:id="9" w:name="_Toc285035303"/>
      <w:bookmarkStart w:id="10" w:name="_Toc289767458"/>
      <w:r w:rsidRPr="00EF1F07">
        <w:rPr>
          <w:rFonts w:ascii="Helvetica" w:eastAsiaTheme="minorHAnsi" w:hAnsi="Helvetica" w:cs="Helvetica"/>
          <w:b/>
          <w:shd w:val="clear" w:color="auto" w:fill="FFFFFF"/>
        </w:rPr>
        <w:t>Engagement de la personne aidée</w:t>
      </w:r>
      <w:r w:rsidRPr="00EF1F07">
        <w:rPr>
          <w:rFonts w:ascii="Helvetica" w:eastAsiaTheme="minorHAnsi" w:hAnsi="Helvetica" w:cs="Helvetica"/>
          <w:shd w:val="clear" w:color="auto" w:fill="FFFFFF"/>
        </w:rPr>
        <w:t xml:space="preserve"> :</w:t>
      </w:r>
      <w:bookmarkEnd w:id="9"/>
      <w:bookmarkEnd w:id="10"/>
      <w:r w:rsidRPr="00EF1F07">
        <w:rPr>
          <w:rFonts w:ascii="Helvetica" w:eastAsiaTheme="minorHAnsi" w:hAnsi="Helvetica" w:cs="Helvetica"/>
          <w:shd w:val="clear" w:color="auto" w:fill="FFFFFF"/>
        </w:rPr>
        <w:t xml:space="preserve"> La personne aidée s'engage en tout premier lieu à respecter la personne qui vient travailler à son domicile. La personne aidée s'engage à respecter les horaires de l'intervention et à ne pas demander à l'intervenant de déborder sur l'horaire de fin de l'intervention. Sauf urgence, les modifications d'horaire seront à traiter avec le référent de la structure. Elle s'engage à respecter le domaine de compétence de l'intervenant. La personne aidée s'engage à </w:t>
      </w:r>
      <w:r w:rsidR="00EF1F07">
        <w:rPr>
          <w:rFonts w:ascii="Helvetica" w:eastAsiaTheme="minorHAnsi" w:hAnsi="Helvetica" w:cs="Helvetica"/>
          <w:shd w:val="clear" w:color="auto" w:fill="FFFFFF"/>
        </w:rPr>
        <w:t xml:space="preserve">laisser libre accès à son téléphone fixe ou portable à </w:t>
      </w:r>
      <w:r w:rsidR="00EF1F07" w:rsidRPr="00EF1F07">
        <w:rPr>
          <w:rFonts w:ascii="Helvetica" w:eastAsiaTheme="minorHAnsi" w:hAnsi="Helvetica" w:cs="Helvetica"/>
          <w:shd w:val="clear" w:color="auto" w:fill="FFFFFF"/>
        </w:rPr>
        <w:t xml:space="preserve">l’intervenante </w:t>
      </w:r>
      <w:r w:rsidR="002B362A" w:rsidRPr="00EF1F07">
        <w:rPr>
          <w:rFonts w:ascii="Helvetica" w:eastAsiaTheme="minorHAnsi" w:hAnsi="Helvetica" w:cs="Helvetica"/>
          <w:shd w:val="clear" w:color="auto" w:fill="FFFFFF"/>
        </w:rPr>
        <w:t xml:space="preserve">pour </w:t>
      </w:r>
      <w:r w:rsidR="00EF1F07">
        <w:rPr>
          <w:rFonts w:ascii="Helvetica" w:eastAsiaTheme="minorHAnsi" w:hAnsi="Helvetica" w:cs="Helvetica"/>
          <w:shd w:val="clear" w:color="auto" w:fill="FFFFFF"/>
        </w:rPr>
        <w:t>qu’elle effectue son appel d’arrivée et de départ</w:t>
      </w:r>
      <w:r w:rsidR="00EF1F07" w:rsidRPr="00EF1F07">
        <w:rPr>
          <w:rFonts w:ascii="Helvetica" w:eastAsiaTheme="minorHAnsi" w:hAnsi="Helvetica" w:cs="Helvetica"/>
          <w:shd w:val="clear" w:color="auto" w:fill="FFFFFF"/>
        </w:rPr>
        <w:t xml:space="preserve">. A défaut de téléphone, </w:t>
      </w:r>
      <w:r w:rsidR="002B362A" w:rsidRPr="00EF1F07">
        <w:rPr>
          <w:rFonts w:ascii="Helvetica" w:eastAsiaTheme="minorHAnsi" w:hAnsi="Helvetica" w:cs="Helvetica"/>
          <w:shd w:val="clear" w:color="auto" w:fill="FFFFFF"/>
        </w:rPr>
        <w:t xml:space="preserve">de </w:t>
      </w:r>
      <w:r w:rsidRPr="00EF1F07">
        <w:rPr>
          <w:rFonts w:ascii="Helvetica" w:eastAsiaTheme="minorHAnsi" w:hAnsi="Helvetica" w:cs="Helvetica"/>
          <w:shd w:val="clear" w:color="auto" w:fill="FFFFFF"/>
        </w:rPr>
        <w:t xml:space="preserve">signer la feuille de présence de l'intervenante à la fin de chaque intervention. Elle ne peut anticiper les signatures d'intervention. En cas d'évènement prévisible qui modifierait le rythme des interventions, la personne aidée s'engage à prévenir le référent de la structure au plus tard dans les </w:t>
      </w:r>
      <w:r w:rsidR="000644A7">
        <w:rPr>
          <w:rFonts w:ascii="Helvetica" w:eastAsiaTheme="minorHAnsi" w:hAnsi="Helvetica" w:cs="Helvetica"/>
          <w:shd w:val="clear" w:color="auto" w:fill="FFFFFF"/>
        </w:rPr>
        <w:t xml:space="preserve">48h </w:t>
      </w:r>
      <w:r w:rsidRPr="00EF1F07">
        <w:rPr>
          <w:rFonts w:ascii="Helvetica" w:eastAsiaTheme="minorHAnsi" w:hAnsi="Helvetica" w:cs="Helvetica"/>
          <w:shd w:val="clear" w:color="auto" w:fill="FFFFFF"/>
        </w:rPr>
        <w:t>précédant l'intervention. Toute intervention non décommandée dans ce délai sera due, sauf en cas d'empêchement majeur (hospitalisation). La personne aidée s'engage à régler le montant de la participation laissée à sa charge par l'organisme financeur. En cas d'absence de règlement, il sera bien sûr tenu compte de la situation de l'intéressé et il sera recherché toutes les solutions de financement exceptionnel. Après avoir épuisé tous les recours, la structure s'autorise à interrompre les interventions ou à les réduire à hauteur de la prise en charge, soit à l'intervention minimale nécessitée par l'état de santé.</w:t>
      </w:r>
    </w:p>
    <w:p w:rsidR="00713F48" w:rsidRPr="00EF1F07" w:rsidRDefault="00713F48" w:rsidP="00EF1F07">
      <w:pPr>
        <w:autoSpaceDE w:val="0"/>
        <w:autoSpaceDN w:val="0"/>
        <w:adjustRightInd w:val="0"/>
        <w:spacing w:after="0" w:line="240" w:lineRule="auto"/>
        <w:jc w:val="both"/>
        <w:rPr>
          <w:rFonts w:ascii="Helvetica" w:eastAsiaTheme="minorHAnsi" w:hAnsi="Helvetica" w:cs="Helvetica"/>
          <w:shd w:val="clear" w:color="auto" w:fill="FFFFFF"/>
        </w:rPr>
      </w:pPr>
      <w:bookmarkStart w:id="11" w:name="_Toc285035304"/>
      <w:bookmarkStart w:id="12" w:name="_Toc289767459"/>
      <w:r w:rsidRPr="00DE3B2A">
        <w:rPr>
          <w:rFonts w:ascii="Helvetica" w:eastAsiaTheme="minorHAnsi" w:hAnsi="Helvetica" w:cs="Helvetica"/>
          <w:b/>
          <w:shd w:val="clear" w:color="auto" w:fill="FFFFFF"/>
        </w:rPr>
        <w:t>Droit d'accès et de rectification de la personne aidée</w:t>
      </w:r>
      <w:bookmarkEnd w:id="11"/>
      <w:bookmarkEnd w:id="12"/>
      <w:r w:rsidRPr="00DE3B2A">
        <w:rPr>
          <w:rFonts w:ascii="Helvetica" w:eastAsiaTheme="minorHAnsi" w:hAnsi="Helvetica" w:cs="Helvetica"/>
          <w:b/>
          <w:shd w:val="clear" w:color="auto" w:fill="FFFFFF"/>
        </w:rPr>
        <w:t xml:space="preserve"> (application de la loi du 6 janvier 1978, dite « informatique et libertés ») :</w:t>
      </w:r>
      <w:r w:rsidRPr="00EF1F07">
        <w:rPr>
          <w:rFonts w:ascii="Helvetica" w:eastAsiaTheme="minorHAnsi" w:hAnsi="Helvetica" w:cs="Helvetica"/>
          <w:shd w:val="clear" w:color="auto" w:fill="FFFFFF"/>
        </w:rPr>
        <w:t xml:space="preserve"> La personne aidée peut demander communication et rectification de toute information le concernant qui figurerait sur un fichier à l'usage de la structure et des organismes professionnels en s'adressant au siège.</w:t>
      </w:r>
      <w:r w:rsidR="000C28D3" w:rsidRPr="00EF1F07">
        <w:rPr>
          <w:rFonts w:ascii="Helvetica" w:eastAsiaTheme="minorHAnsi" w:hAnsi="Helvetica" w:cs="Helvetica"/>
          <w:shd w:val="clear" w:color="auto" w:fill="FFFFFF"/>
        </w:rPr>
        <w:t xml:space="preserve"> (RGPD)</w:t>
      </w:r>
    </w:p>
    <w:p w:rsidR="00C80D3D" w:rsidRPr="00EF1F07" w:rsidRDefault="000C28D3" w:rsidP="00EF1F07">
      <w:pPr>
        <w:autoSpaceDE w:val="0"/>
        <w:autoSpaceDN w:val="0"/>
        <w:adjustRightInd w:val="0"/>
        <w:spacing w:after="0" w:line="240" w:lineRule="auto"/>
        <w:jc w:val="both"/>
        <w:rPr>
          <w:rFonts w:ascii="Helvetica" w:eastAsiaTheme="minorHAnsi" w:hAnsi="Helvetica" w:cs="Helvetica"/>
          <w:shd w:val="clear" w:color="auto" w:fill="FFFFFF"/>
        </w:rPr>
      </w:pPr>
      <w:r w:rsidRPr="00EF1F07">
        <w:rPr>
          <w:rFonts w:ascii="Helvetica" w:eastAsiaTheme="minorHAnsi" w:hAnsi="Helvetica" w:cs="Helvetica"/>
          <w:shd w:val="clear" w:color="auto" w:fill="FFFFFF"/>
        </w:rPr>
        <w:t>Délibération n°2016-094 du 14 Avril 2016. Autorisation unique AU-047.</w:t>
      </w:r>
    </w:p>
    <w:p w:rsidR="00DE3B2A" w:rsidRDefault="00DE3B2A" w:rsidP="00EF1F07">
      <w:pPr>
        <w:pStyle w:val="Titre"/>
        <w:rPr>
          <w:b/>
          <w:i/>
          <w:sz w:val="32"/>
          <w:szCs w:val="32"/>
        </w:rPr>
      </w:pPr>
    </w:p>
    <w:p w:rsidR="005F1EEF" w:rsidRPr="00EF1F07" w:rsidRDefault="00C80D3D" w:rsidP="00EF1F07">
      <w:pPr>
        <w:pStyle w:val="Titre"/>
        <w:rPr>
          <w:b/>
          <w:i/>
          <w:sz w:val="32"/>
          <w:szCs w:val="32"/>
        </w:rPr>
      </w:pPr>
      <w:r>
        <w:rPr>
          <w:b/>
          <w:i/>
          <w:sz w:val="32"/>
          <w:szCs w:val="32"/>
        </w:rPr>
        <w:t>ANNEXE</w:t>
      </w:r>
      <w:r w:rsidRPr="00C80D3D">
        <w:rPr>
          <w:b/>
          <w:i/>
          <w:sz w:val="32"/>
          <w:szCs w:val="32"/>
        </w:rPr>
        <w:t xml:space="preserve"> 3 :</w:t>
      </w:r>
      <w:r>
        <w:rPr>
          <w:b/>
          <w:i/>
          <w:sz w:val="32"/>
          <w:szCs w:val="32"/>
        </w:rPr>
        <w:t xml:space="preserve"> LISTE DES </w:t>
      </w:r>
      <w:r w:rsidR="00EF1F07">
        <w:rPr>
          <w:b/>
          <w:i/>
          <w:sz w:val="32"/>
          <w:szCs w:val="32"/>
        </w:rPr>
        <w:t>PERSONNES QUALIFIÉES EN ESSONNE</w:t>
      </w:r>
    </w:p>
    <w:p w:rsidR="005F1EEF" w:rsidRDefault="005F1EEF" w:rsidP="005F1EEF">
      <w:pPr>
        <w:pStyle w:val="Default"/>
      </w:pPr>
    </w:p>
    <w:p w:rsidR="005F1EEF" w:rsidRPr="005F1EEF" w:rsidRDefault="005F1EEF" w:rsidP="005F1EEF">
      <w:r>
        <w:t xml:space="preserve">Conformément à </w:t>
      </w:r>
      <w:r w:rsidRPr="005F1EEF">
        <w:rPr>
          <w:bCs/>
        </w:rPr>
        <w:t>l’article L.311-5 du Code de l’action sociale et des familles</w:t>
      </w:r>
      <w:r w:rsidR="00352F10">
        <w:rPr>
          <w:bCs/>
        </w:rPr>
        <w:t>.</w:t>
      </w:r>
    </w:p>
    <w:p w:rsidR="005F1EEF" w:rsidRDefault="005F1EEF" w:rsidP="00C80D3D">
      <w:pPr>
        <w:pStyle w:val="Titre"/>
        <w:rPr>
          <w:b/>
          <w:i/>
          <w:sz w:val="32"/>
          <w:szCs w:val="32"/>
        </w:rPr>
      </w:pPr>
    </w:p>
    <w:tbl>
      <w:tblPr>
        <w:tblW w:w="9276" w:type="dxa"/>
        <w:tblInd w:w="-10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firstRow="0" w:lastRow="0" w:firstColumn="0" w:lastColumn="0" w:noHBand="0" w:noVBand="0"/>
      </w:tblPr>
      <w:tblGrid>
        <w:gridCol w:w="3092"/>
        <w:gridCol w:w="3092"/>
        <w:gridCol w:w="3092"/>
      </w:tblGrid>
      <w:tr w:rsidR="005F1EEF" w:rsidRPr="005F1EEF" w:rsidTr="005F1EEF">
        <w:trPr>
          <w:trHeight w:val="104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 </w:t>
            </w:r>
            <w:r w:rsidRPr="005F1EEF">
              <w:rPr>
                <w:rFonts w:ascii="Arial" w:hAnsi="Arial" w:cs="Arial"/>
                <w:b/>
                <w:bCs/>
                <w:color w:val="000000"/>
                <w:lang w:eastAsia="fr-FR"/>
              </w:rPr>
              <w:t xml:space="preserve">Nom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b/>
                <w:bCs/>
                <w:color w:val="000000"/>
                <w:lang w:eastAsia="fr-FR"/>
              </w:rPr>
              <w:t xml:space="preserve">Qualification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b/>
                <w:bCs/>
                <w:color w:val="000000"/>
                <w:lang w:eastAsia="fr-FR"/>
              </w:rPr>
              <w:t xml:space="preserve">Secteurs sur lesquels les personnes qualifiées peuvent être saisies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 Sorel APPOLINAIRE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En activité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Tous secteurs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Mme Evelyne BAR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Retraitée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SAAD et handicap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Mme Michèle BARRET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Retraitée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Tous secteurs hors associations tutélaires et CHRS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Mme Catherine COSTANTINI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Retraitée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Tous secteurs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Mme François DRISS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En activité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Personnes âgées (établissements)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 Ali KEMERCHOU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En activité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Etablissements et services du secteur social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 Michel LAIGNEL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Retraité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Enfance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Mme Marie-Thérèse PAIN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Retraitée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Tous secteurs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Mme Catherine PLECHOT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Retraitée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Personnes âgées et adultes handicapés (établissements)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 Michel SIRONI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Retraité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Tous secteurs hors handicap </w:t>
            </w:r>
          </w:p>
        </w:tc>
      </w:tr>
      <w:tr w:rsidR="005F1EEF" w:rsidRPr="005F1EEF" w:rsidTr="005F1EEF">
        <w:trPr>
          <w:trHeight w:val="567"/>
        </w:trPr>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Mme Alexandra THIALON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En activité </w:t>
            </w:r>
          </w:p>
        </w:tc>
        <w:tc>
          <w:tcPr>
            <w:tcW w:w="3092" w:type="dxa"/>
          </w:tcPr>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Personnes âgées autonomes et adultes handicapés </w:t>
            </w:r>
          </w:p>
        </w:tc>
      </w:tr>
    </w:tbl>
    <w:p w:rsidR="005F1EEF" w:rsidRDefault="005F1EEF" w:rsidP="005F1EEF">
      <w:pPr>
        <w:autoSpaceDE w:val="0"/>
        <w:autoSpaceDN w:val="0"/>
        <w:adjustRightInd w:val="0"/>
        <w:spacing w:after="0" w:line="240" w:lineRule="auto"/>
        <w:rPr>
          <w:rFonts w:ascii="Arial" w:hAnsi="Arial" w:cs="Arial"/>
          <w:color w:val="000000"/>
          <w:lang w:eastAsia="fr-FR"/>
        </w:rPr>
      </w:pPr>
    </w:p>
    <w:p w:rsidR="005F1EEF" w:rsidRDefault="005F1EEF" w:rsidP="005F1EEF">
      <w:pPr>
        <w:autoSpaceDE w:val="0"/>
        <w:autoSpaceDN w:val="0"/>
        <w:adjustRightInd w:val="0"/>
        <w:spacing w:after="0" w:line="240" w:lineRule="auto"/>
        <w:rPr>
          <w:rFonts w:ascii="Arial" w:hAnsi="Arial" w:cs="Arial"/>
          <w:color w:val="000000"/>
          <w:lang w:eastAsia="fr-FR"/>
        </w:rPr>
      </w:pPr>
    </w:p>
    <w:p w:rsidR="005F1EEF" w:rsidRPr="005F1EEF" w:rsidRDefault="005F1EEF" w:rsidP="005F1EEF">
      <w:pPr>
        <w:autoSpaceDE w:val="0"/>
        <w:autoSpaceDN w:val="0"/>
        <w:adjustRightInd w:val="0"/>
        <w:spacing w:after="0" w:line="240" w:lineRule="auto"/>
        <w:rPr>
          <w:rFonts w:ascii="Arial" w:hAnsi="Arial" w:cs="Arial"/>
          <w:color w:val="000000"/>
          <w:lang w:eastAsia="fr-FR"/>
        </w:rPr>
      </w:pPr>
      <w:r w:rsidRPr="005F1EEF">
        <w:rPr>
          <w:rFonts w:ascii="Arial" w:hAnsi="Arial" w:cs="Arial"/>
          <w:color w:val="000000"/>
          <w:lang w:eastAsia="fr-FR"/>
        </w:rPr>
        <w:t xml:space="preserve">Les courriers destinés aux personnes qualifiées sont à transmettre à l’adresse suivante : </w:t>
      </w:r>
    </w:p>
    <w:p w:rsidR="005F1EEF" w:rsidRDefault="005F1EEF" w:rsidP="005F1EEF">
      <w:pPr>
        <w:autoSpaceDE w:val="0"/>
        <w:autoSpaceDN w:val="0"/>
        <w:adjustRightInd w:val="0"/>
        <w:spacing w:after="0" w:line="240" w:lineRule="auto"/>
        <w:rPr>
          <w:rFonts w:ascii="Arial" w:hAnsi="Arial" w:cs="Arial"/>
          <w:color w:val="000000"/>
          <w:lang w:eastAsia="fr-FR"/>
        </w:rPr>
      </w:pPr>
    </w:p>
    <w:p w:rsidR="005F1EEF" w:rsidRPr="005F1EEF" w:rsidRDefault="005F1EEF" w:rsidP="005F1EEF">
      <w:pPr>
        <w:autoSpaceDE w:val="0"/>
        <w:autoSpaceDN w:val="0"/>
        <w:adjustRightInd w:val="0"/>
        <w:spacing w:after="0" w:line="240" w:lineRule="auto"/>
        <w:jc w:val="center"/>
        <w:rPr>
          <w:rFonts w:ascii="Arial" w:hAnsi="Arial" w:cs="Arial"/>
          <w:color w:val="000000"/>
          <w:lang w:eastAsia="fr-FR"/>
        </w:rPr>
      </w:pPr>
      <w:r w:rsidRPr="005F1EEF">
        <w:rPr>
          <w:rFonts w:ascii="Arial" w:hAnsi="Arial" w:cs="Arial"/>
          <w:color w:val="000000"/>
          <w:lang w:eastAsia="fr-FR"/>
        </w:rPr>
        <w:t>Conseil Départemental de l’Essonne</w:t>
      </w:r>
    </w:p>
    <w:p w:rsidR="005F1EEF" w:rsidRPr="005F1EEF" w:rsidRDefault="005F1EEF" w:rsidP="005F1EEF">
      <w:pPr>
        <w:autoSpaceDE w:val="0"/>
        <w:autoSpaceDN w:val="0"/>
        <w:adjustRightInd w:val="0"/>
        <w:spacing w:after="0" w:line="240" w:lineRule="auto"/>
        <w:jc w:val="center"/>
        <w:rPr>
          <w:rFonts w:ascii="Arial" w:hAnsi="Arial" w:cs="Arial"/>
          <w:color w:val="000000"/>
          <w:lang w:eastAsia="fr-FR"/>
        </w:rPr>
      </w:pPr>
      <w:r w:rsidRPr="005F1EEF">
        <w:rPr>
          <w:rFonts w:ascii="Arial" w:hAnsi="Arial" w:cs="Arial"/>
          <w:color w:val="000000"/>
          <w:lang w:eastAsia="fr-FR"/>
        </w:rPr>
        <w:t>Service des Etablissements et services sociaux et médico-sociaux</w:t>
      </w:r>
    </w:p>
    <w:p w:rsidR="005F1EEF" w:rsidRPr="005F1EEF" w:rsidRDefault="005F1EEF" w:rsidP="005F1EEF">
      <w:pPr>
        <w:autoSpaceDE w:val="0"/>
        <w:autoSpaceDN w:val="0"/>
        <w:adjustRightInd w:val="0"/>
        <w:spacing w:after="0" w:line="240" w:lineRule="auto"/>
        <w:jc w:val="center"/>
        <w:rPr>
          <w:rFonts w:ascii="Arial" w:hAnsi="Arial" w:cs="Arial"/>
          <w:color w:val="000000"/>
          <w:lang w:eastAsia="fr-FR"/>
        </w:rPr>
      </w:pPr>
      <w:r w:rsidRPr="005F1EEF">
        <w:rPr>
          <w:rFonts w:ascii="Arial" w:hAnsi="Arial" w:cs="Arial"/>
          <w:color w:val="000000"/>
          <w:lang w:eastAsia="fr-FR"/>
        </w:rPr>
        <w:t>Hôtel du Département</w:t>
      </w:r>
    </w:p>
    <w:p w:rsidR="005F1EEF" w:rsidRPr="005F1EEF" w:rsidRDefault="005F1EEF" w:rsidP="005F1EEF">
      <w:pPr>
        <w:autoSpaceDE w:val="0"/>
        <w:autoSpaceDN w:val="0"/>
        <w:adjustRightInd w:val="0"/>
        <w:spacing w:after="0" w:line="240" w:lineRule="auto"/>
        <w:jc w:val="center"/>
        <w:rPr>
          <w:rFonts w:ascii="Arial" w:hAnsi="Arial" w:cs="Arial"/>
          <w:color w:val="000000"/>
          <w:lang w:eastAsia="fr-FR"/>
        </w:rPr>
      </w:pPr>
      <w:r w:rsidRPr="005F1EEF">
        <w:rPr>
          <w:rFonts w:ascii="Arial" w:hAnsi="Arial" w:cs="Arial"/>
          <w:color w:val="000000"/>
          <w:lang w:eastAsia="fr-FR"/>
        </w:rPr>
        <w:t>Boulevard de France</w:t>
      </w:r>
    </w:p>
    <w:p w:rsidR="00C80D3D" w:rsidRPr="00C80D3D" w:rsidRDefault="005F1EEF" w:rsidP="005F1EEF">
      <w:pPr>
        <w:pStyle w:val="Titre"/>
        <w:jc w:val="center"/>
        <w:rPr>
          <w:b/>
          <w:i/>
          <w:sz w:val="32"/>
          <w:szCs w:val="32"/>
        </w:rPr>
      </w:pPr>
      <w:r w:rsidRPr="005F1EEF">
        <w:rPr>
          <w:rFonts w:ascii="Arial" w:hAnsi="Arial" w:cs="Arial"/>
          <w:color w:val="000000"/>
          <w:spacing w:val="0"/>
          <w:kern w:val="0"/>
          <w:sz w:val="22"/>
          <w:szCs w:val="22"/>
          <w:lang w:eastAsia="fr-FR"/>
        </w:rPr>
        <w:t xml:space="preserve">91012 EVRY Cedex </w:t>
      </w:r>
      <w:r w:rsidR="00C80D3D" w:rsidRPr="00C80D3D">
        <w:rPr>
          <w:b/>
          <w:i/>
          <w:sz w:val="32"/>
          <w:szCs w:val="32"/>
        </w:rPr>
        <w:br w:type="page"/>
      </w:r>
    </w:p>
    <w:p w:rsidR="00B943FA" w:rsidRDefault="00C80D3D">
      <w:pPr>
        <w:spacing w:after="0" w:line="240" w:lineRule="auto"/>
        <w:rPr>
          <w:rFonts w:ascii="Calibri Light" w:hAnsi="Calibri Light"/>
          <w:b/>
          <w:i/>
          <w:spacing w:val="-10"/>
          <w:kern w:val="28"/>
          <w:sz w:val="32"/>
          <w:szCs w:val="32"/>
        </w:rPr>
      </w:pPr>
      <w:r w:rsidRPr="005F1EEF">
        <w:rPr>
          <w:rFonts w:ascii="Calibri Light" w:hAnsi="Calibri Light"/>
          <w:b/>
          <w:i/>
          <w:spacing w:val="-10"/>
          <w:kern w:val="28"/>
          <w:sz w:val="32"/>
          <w:szCs w:val="32"/>
        </w:rPr>
        <w:t xml:space="preserve">ANNEXE 4 : NOTICE </w:t>
      </w:r>
      <w:r w:rsidR="005F1EEF" w:rsidRPr="005F1EEF">
        <w:rPr>
          <w:rFonts w:ascii="Calibri Light" w:hAnsi="Calibri Light"/>
          <w:b/>
          <w:i/>
          <w:spacing w:val="-10"/>
          <w:kern w:val="28"/>
          <w:sz w:val="32"/>
          <w:szCs w:val="32"/>
        </w:rPr>
        <w:t>EXPLICATIVE POUR LE RECOURS A UNE PERSONNE DE CONFIANCE</w:t>
      </w:r>
    </w:p>
    <w:p w:rsidR="00B943FA" w:rsidRDefault="00B943FA">
      <w:pPr>
        <w:spacing w:after="0" w:line="240" w:lineRule="auto"/>
        <w:rPr>
          <w:rFonts w:ascii="Calibri Light" w:hAnsi="Calibri Light"/>
          <w:b/>
          <w:i/>
          <w:spacing w:val="-10"/>
          <w:kern w:val="28"/>
          <w:sz w:val="32"/>
          <w:szCs w:val="32"/>
        </w:rPr>
      </w:pPr>
    </w:p>
    <w:p w:rsidR="00E17F9E" w:rsidRPr="00E17F9E" w:rsidRDefault="00E17F9E" w:rsidP="00E17F9E">
      <w:pPr>
        <w:jc w:val="both"/>
        <w:rPr>
          <w:rFonts w:ascii="Helvetica" w:hAnsi="Helvetica" w:cs="Helvetica"/>
          <w:shd w:val="clear" w:color="auto" w:fill="FFFFFF"/>
        </w:rPr>
      </w:pPr>
      <w:r w:rsidRPr="00E17F9E">
        <w:rPr>
          <w:rFonts w:ascii="Helvetica" w:hAnsi="Helvetica" w:cs="Helvetica"/>
          <w:shd w:val="clear" w:color="auto" w:fill="FFFFFF"/>
        </w:rPr>
        <w:t>Il est possible de désigner une personne de confiance avant, pendant ou après une hospitalisation. Depuis la promulgation de la loi relative à l’adaptation de la société au vieillissement du 28 décembre 2015, il est également possible de désigner une personne de confiance si vous allez vivre dans un établissement pour personnes âgées ou si vous faites appel à un service médico-social (service d’aide à domicile, service de soins infirmiers à domicile…).</w:t>
      </w:r>
    </w:p>
    <w:p w:rsidR="00E17F9E" w:rsidRPr="00E17F9E" w:rsidRDefault="00E17F9E" w:rsidP="00E17F9E">
      <w:pPr>
        <w:jc w:val="both"/>
        <w:rPr>
          <w:rFonts w:ascii="Helvetica" w:hAnsi="Helvetica" w:cs="Helvetica"/>
          <w:b/>
          <w:u w:val="single"/>
          <w:shd w:val="clear" w:color="auto" w:fill="FFFFFF"/>
        </w:rPr>
      </w:pPr>
      <w:r w:rsidRPr="00E17F9E">
        <w:rPr>
          <w:rFonts w:ascii="Helvetica" w:hAnsi="Helvetica" w:cs="Helvetica"/>
          <w:b/>
          <w:u w:val="single"/>
          <w:shd w:val="clear" w:color="auto" w:fill="FFFFFF"/>
        </w:rPr>
        <w:t>Quand désigner la personne de confiance ?</w:t>
      </w:r>
    </w:p>
    <w:p w:rsidR="00E17F9E" w:rsidRPr="00E17F9E" w:rsidRDefault="00E17F9E" w:rsidP="00E17F9E">
      <w:pPr>
        <w:jc w:val="both"/>
        <w:rPr>
          <w:rFonts w:ascii="Helvetica" w:hAnsi="Helvetica" w:cs="Helvetica"/>
          <w:shd w:val="clear" w:color="auto" w:fill="FFFFFF"/>
        </w:rPr>
      </w:pPr>
      <w:r w:rsidRPr="00E17F9E">
        <w:rPr>
          <w:rFonts w:ascii="Helvetica" w:hAnsi="Helvetica" w:cs="Helvetica"/>
          <w:shd w:val="clear" w:color="auto" w:fill="FFFFFF"/>
        </w:rPr>
        <w:t>Il est possible de désigner une personne de confiance dans deux cas de figure :</w:t>
      </w:r>
    </w:p>
    <w:p w:rsidR="00E17F9E" w:rsidRPr="001010DB" w:rsidRDefault="00E17F9E" w:rsidP="00E17F9E">
      <w:pPr>
        <w:numPr>
          <w:ilvl w:val="0"/>
          <w:numId w:val="30"/>
        </w:numPr>
        <w:spacing w:before="100" w:beforeAutospacing="1" w:after="100" w:afterAutospacing="1" w:line="240" w:lineRule="auto"/>
        <w:jc w:val="both"/>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En</w:t>
      </w:r>
      <w:r w:rsidRPr="001010DB">
        <w:rPr>
          <w:rFonts w:ascii="Helvetica" w:eastAsiaTheme="minorHAnsi" w:hAnsi="Helvetica" w:cs="Helvetica"/>
          <w:shd w:val="clear" w:color="auto" w:fill="FFFFFF"/>
        </w:rPr>
        <w:t xml:space="preserve"> tant que patient, vous souhaitez être soutenu ou accompagné dans les décisions à prendre concernant votre santé, par exemple si vous êtes hospitalisé ;</w:t>
      </w:r>
    </w:p>
    <w:p w:rsidR="00E17F9E" w:rsidRPr="001010DB" w:rsidRDefault="00E17F9E" w:rsidP="00E17F9E">
      <w:pPr>
        <w:numPr>
          <w:ilvl w:val="0"/>
          <w:numId w:val="30"/>
        </w:numPr>
        <w:spacing w:before="100" w:beforeAutospacing="1" w:after="100" w:afterAutospacing="1" w:line="240" w:lineRule="auto"/>
        <w:jc w:val="both"/>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Si</w:t>
      </w:r>
      <w:r w:rsidRPr="001010DB">
        <w:rPr>
          <w:rFonts w:ascii="Helvetica" w:eastAsiaTheme="minorHAnsi" w:hAnsi="Helvetica" w:cs="Helvetica"/>
          <w:shd w:val="clear" w:color="auto" w:fill="FFFFFF"/>
        </w:rPr>
        <w:t xml:space="preserve"> vous entrez dans un établissement pour personnes âgées ou si vous faites appel à un service médico-social (service d’aide à domicile, service de soins infirmiers à domicile…) et que vous souhaitez être aidé dans vos démarches, pour comprendre et faire valoir vos droits.</w:t>
      </w:r>
    </w:p>
    <w:p w:rsidR="00E17F9E" w:rsidRPr="00E17F9E" w:rsidRDefault="00E17F9E" w:rsidP="00E17F9E">
      <w:pPr>
        <w:spacing w:after="160" w:line="259" w:lineRule="auto"/>
        <w:jc w:val="both"/>
        <w:rPr>
          <w:rFonts w:ascii="Helvetica" w:eastAsiaTheme="minorHAnsi" w:hAnsi="Helvetica" w:cs="Helvetica"/>
          <w:shd w:val="clear" w:color="auto" w:fill="FFFFFF"/>
        </w:rPr>
      </w:pPr>
    </w:p>
    <w:p w:rsidR="00E17F9E" w:rsidRPr="00E17F9E" w:rsidRDefault="00E17F9E" w:rsidP="00E17F9E">
      <w:pPr>
        <w:spacing w:after="160" w:line="259" w:lineRule="auto"/>
        <w:jc w:val="both"/>
        <w:rPr>
          <w:rFonts w:ascii="Helvetica" w:eastAsiaTheme="minorHAnsi" w:hAnsi="Helvetica" w:cs="Helvetica"/>
          <w:b/>
          <w:u w:val="single"/>
          <w:shd w:val="clear" w:color="auto" w:fill="FFFFFF"/>
        </w:rPr>
      </w:pPr>
      <w:r w:rsidRPr="00E17F9E">
        <w:rPr>
          <w:rFonts w:ascii="Helvetica" w:eastAsiaTheme="minorHAnsi" w:hAnsi="Helvetica" w:cs="Helvetica"/>
          <w:b/>
          <w:u w:val="single"/>
          <w:shd w:val="clear" w:color="auto" w:fill="FFFFFF"/>
        </w:rPr>
        <w:t>Quel est le rôle de personne de confiance lors d’un recours à un service médico-social ?</w:t>
      </w:r>
    </w:p>
    <w:p w:rsidR="00E17F9E" w:rsidRPr="00E17F9E" w:rsidRDefault="00E17F9E" w:rsidP="00E17F9E">
      <w:pPr>
        <w:spacing w:before="100" w:beforeAutospacing="1" w:after="100" w:afterAutospacing="1" w:line="240" w:lineRule="auto"/>
        <w:jc w:val="both"/>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V</w:t>
      </w:r>
      <w:r w:rsidRPr="001010DB">
        <w:rPr>
          <w:rFonts w:ascii="Helvetica" w:eastAsiaTheme="minorHAnsi" w:hAnsi="Helvetica" w:cs="Helvetica"/>
          <w:shd w:val="clear" w:color="auto" w:fill="FFFFFF"/>
        </w:rPr>
        <w:t>ous faites appel à</w:t>
      </w:r>
      <w:r w:rsidRPr="00E17F9E">
        <w:rPr>
          <w:rFonts w:ascii="Helvetica" w:eastAsiaTheme="minorHAnsi" w:hAnsi="Helvetica" w:cs="Helvetica"/>
          <w:shd w:val="clear" w:color="auto" w:fill="FFFFFF"/>
        </w:rPr>
        <w:t xml:space="preserve"> un service d’aide à domicile, v</w:t>
      </w:r>
      <w:r w:rsidRPr="001010DB">
        <w:rPr>
          <w:rFonts w:ascii="Helvetica" w:eastAsiaTheme="minorHAnsi" w:hAnsi="Helvetica" w:cs="Helvetica"/>
          <w:shd w:val="clear" w:color="auto" w:fill="FFFFFF"/>
        </w:rPr>
        <w:t xml:space="preserve">otre personne de confiance peut vous </w:t>
      </w:r>
      <w:r w:rsidRPr="00E17F9E">
        <w:rPr>
          <w:rFonts w:ascii="Helvetica" w:eastAsiaTheme="minorHAnsi" w:hAnsi="Helvetica" w:cs="Helvetica"/>
          <w:shd w:val="clear" w:color="auto" w:fill="FFFFFF"/>
        </w:rPr>
        <w:t>ac</w:t>
      </w:r>
      <w:r w:rsidRPr="001010DB">
        <w:rPr>
          <w:rFonts w:ascii="Helvetica" w:eastAsiaTheme="minorHAnsi" w:hAnsi="Helvetica" w:cs="Helvetica"/>
          <w:shd w:val="clear" w:color="auto" w:fill="FFFFFF"/>
        </w:rPr>
        <w:t>compagner dans vos démarches et vous aider dans vos décisions. Elle peut être consultée si vous rencontrez des difficultés dans la connaissance et la compréhension de vos droits. La possibilité de désigner une personne de confiance dans ce contexte est une mesure de la loi d’adaptation de la société au vieillissement du 28 décembre 2015.</w:t>
      </w:r>
    </w:p>
    <w:p w:rsidR="00E17F9E" w:rsidRPr="00E17F9E" w:rsidRDefault="00E17F9E" w:rsidP="00E17F9E">
      <w:pPr>
        <w:spacing w:before="100" w:beforeAutospacing="1" w:after="100" w:afterAutospacing="1" w:line="240" w:lineRule="auto"/>
        <w:jc w:val="both"/>
        <w:rPr>
          <w:rFonts w:ascii="Helvetica" w:eastAsiaTheme="minorHAnsi" w:hAnsi="Helvetica" w:cs="Helvetica"/>
          <w:shd w:val="clear" w:color="auto" w:fill="FFFFFF"/>
        </w:rPr>
      </w:pPr>
    </w:p>
    <w:p w:rsidR="00E17F9E" w:rsidRPr="001010DB" w:rsidRDefault="00E17F9E" w:rsidP="00E17F9E">
      <w:pPr>
        <w:spacing w:before="240" w:after="160" w:line="259" w:lineRule="auto"/>
        <w:jc w:val="both"/>
        <w:rPr>
          <w:rFonts w:ascii="Helvetica" w:eastAsiaTheme="minorHAnsi" w:hAnsi="Helvetica" w:cs="Helvetica"/>
          <w:b/>
          <w:u w:val="single"/>
          <w:shd w:val="clear" w:color="auto" w:fill="FFFFFF"/>
        </w:rPr>
      </w:pPr>
      <w:r w:rsidRPr="00E17F9E">
        <w:rPr>
          <w:rFonts w:ascii="Helvetica" w:eastAsiaTheme="minorHAnsi" w:hAnsi="Helvetica" w:cs="Helvetica"/>
          <w:b/>
          <w:u w:val="single"/>
          <w:shd w:val="clear" w:color="auto" w:fill="FFFFFF"/>
        </w:rPr>
        <w:t>Qui peut être désigner personne de confiance ?</w:t>
      </w:r>
    </w:p>
    <w:p w:rsidR="00E17F9E" w:rsidRPr="001010DB" w:rsidRDefault="00E17F9E" w:rsidP="00E17F9E">
      <w:pPr>
        <w:spacing w:before="240" w:after="300" w:line="240" w:lineRule="auto"/>
        <w:jc w:val="both"/>
        <w:rPr>
          <w:rFonts w:ascii="Helvetica" w:eastAsiaTheme="minorHAnsi" w:hAnsi="Helvetica" w:cs="Helvetica"/>
          <w:shd w:val="clear" w:color="auto" w:fill="FFFFFF"/>
        </w:rPr>
      </w:pPr>
      <w:r w:rsidRPr="001010DB">
        <w:rPr>
          <w:rFonts w:ascii="Helvetica" w:eastAsiaTheme="minorHAnsi" w:hAnsi="Helvetica" w:cs="Helvetica"/>
          <w:shd w:val="clear" w:color="auto" w:fill="FFFFFF"/>
        </w:rPr>
        <w:t>Il est possible de désigner la même personne en tant que personne de confiance pour remplir les deux rôles.</w:t>
      </w:r>
    </w:p>
    <w:p w:rsidR="00E17F9E" w:rsidRPr="001010DB" w:rsidRDefault="00E17F9E" w:rsidP="00E17F9E">
      <w:pPr>
        <w:spacing w:after="300" w:line="240" w:lineRule="auto"/>
        <w:jc w:val="both"/>
        <w:rPr>
          <w:rFonts w:ascii="Helvetica" w:eastAsiaTheme="minorHAnsi" w:hAnsi="Helvetica" w:cs="Helvetica"/>
          <w:shd w:val="clear" w:color="auto" w:fill="FFFFFF"/>
        </w:rPr>
      </w:pPr>
      <w:r w:rsidRPr="001010DB">
        <w:rPr>
          <w:rFonts w:ascii="Helvetica" w:eastAsiaTheme="minorHAnsi" w:hAnsi="Helvetica" w:cs="Helvetica"/>
          <w:shd w:val="clear" w:color="auto" w:fill="FFFFFF"/>
        </w:rPr>
        <w:t>Vous pouvez désigner comme personne de confiance la même personne que vous avez déjà désignée comme personne de confiance dans le cadre d’une hospitalisation lorsque vous entrez dans un établissement pour personnes âgées ou que vous faites appel à un service médico-social.</w:t>
      </w:r>
    </w:p>
    <w:p w:rsidR="00E17F9E" w:rsidRPr="001010DB" w:rsidRDefault="00E17F9E" w:rsidP="00E17F9E">
      <w:pPr>
        <w:spacing w:after="300" w:line="240" w:lineRule="auto"/>
        <w:jc w:val="both"/>
        <w:rPr>
          <w:rFonts w:ascii="Helvetica" w:eastAsiaTheme="minorHAnsi" w:hAnsi="Helvetica" w:cs="Helvetica"/>
          <w:shd w:val="clear" w:color="auto" w:fill="FFFFFF"/>
        </w:rPr>
      </w:pPr>
      <w:r w:rsidRPr="001010DB">
        <w:rPr>
          <w:rFonts w:ascii="Helvetica" w:eastAsiaTheme="minorHAnsi" w:hAnsi="Helvetica" w:cs="Helvetica"/>
          <w:shd w:val="clear" w:color="auto" w:fill="FFFFFF"/>
        </w:rPr>
        <w:t>Par ailleurs, si vous n’aviez pas désigné de personne de confiance dans le cadre d’une hospitalisation, vous pouvez, lors de la désignation de la personne de confiance à l’occasion du recours à un service médico-social, indiquer expressément que cette personne remplira également pour vous les missions de la personne de confiance dans le cadre d’une hospitalisation. </w:t>
      </w:r>
    </w:p>
    <w:p w:rsidR="00E17F9E" w:rsidRPr="00E17F9E" w:rsidRDefault="00E17F9E" w:rsidP="00E17F9E">
      <w:pPr>
        <w:spacing w:after="300" w:line="240" w:lineRule="auto"/>
        <w:jc w:val="both"/>
        <w:rPr>
          <w:rFonts w:ascii="Helvetica" w:eastAsiaTheme="minorHAnsi" w:hAnsi="Helvetica" w:cs="Helvetica"/>
          <w:shd w:val="clear" w:color="auto" w:fill="FFFFFF"/>
        </w:rPr>
      </w:pPr>
    </w:p>
    <w:p w:rsidR="00E17F9E" w:rsidRPr="00E17F9E" w:rsidRDefault="00E17F9E" w:rsidP="00E17F9E">
      <w:pPr>
        <w:spacing w:after="300" w:line="240" w:lineRule="auto"/>
        <w:jc w:val="both"/>
        <w:rPr>
          <w:rFonts w:ascii="Helvetica" w:eastAsiaTheme="minorHAnsi" w:hAnsi="Helvetica" w:cs="Helvetica"/>
          <w:shd w:val="clear" w:color="auto" w:fill="FFFFFF"/>
        </w:rPr>
      </w:pPr>
      <w:r w:rsidRPr="001010DB">
        <w:rPr>
          <w:rFonts w:ascii="Helvetica" w:eastAsiaTheme="minorHAnsi" w:hAnsi="Helvetica" w:cs="Helvetica"/>
          <w:shd w:val="clear" w:color="auto" w:fill="FFFFFF"/>
        </w:rPr>
        <w:t>Dans tous les cas, hospitalisation, entrée en établissement ou recours à service médico-social, la personne de confiance est un proche (conjoint, enfant, ami…) en qui vous avez confiance et qui accepte de tenir ce rôle. La personne de confiance peut aussi être votre médecin traitant.</w:t>
      </w:r>
    </w:p>
    <w:p w:rsidR="00E17F9E" w:rsidRPr="00E17F9E" w:rsidRDefault="00E17F9E" w:rsidP="00E17F9E">
      <w:pPr>
        <w:jc w:val="both"/>
        <w:rPr>
          <w:rFonts w:ascii="Helvetica" w:hAnsi="Helvetica" w:cs="Helvetica"/>
          <w:shd w:val="clear" w:color="auto" w:fill="FFFFFF"/>
        </w:rPr>
      </w:pPr>
      <w:bookmarkStart w:id="13" w:name="d-signer-une-personne-de-confiance-dans-"/>
      <w:bookmarkEnd w:id="13"/>
    </w:p>
    <w:p w:rsidR="00E17F9E" w:rsidRPr="001010DB" w:rsidRDefault="00E17F9E" w:rsidP="00E17F9E">
      <w:pPr>
        <w:spacing w:before="240" w:after="160" w:line="259" w:lineRule="auto"/>
        <w:jc w:val="both"/>
        <w:rPr>
          <w:rFonts w:ascii="Helvetica" w:eastAsiaTheme="minorHAnsi" w:hAnsi="Helvetica" w:cs="Helvetica"/>
          <w:b/>
          <w:u w:val="single"/>
          <w:shd w:val="clear" w:color="auto" w:fill="FFFFFF"/>
        </w:rPr>
      </w:pPr>
      <w:r w:rsidRPr="001010DB">
        <w:rPr>
          <w:rFonts w:ascii="Helvetica" w:eastAsiaTheme="minorHAnsi" w:hAnsi="Helvetica" w:cs="Helvetica"/>
          <w:b/>
          <w:u w:val="single"/>
          <w:shd w:val="clear" w:color="auto" w:fill="FFFFFF"/>
        </w:rPr>
        <w:t>Comment dés</w:t>
      </w:r>
      <w:r w:rsidRPr="00E17F9E">
        <w:rPr>
          <w:rFonts w:ascii="Helvetica" w:hAnsi="Helvetica" w:cs="Helvetica"/>
          <w:b/>
          <w:u w:val="single"/>
          <w:shd w:val="clear" w:color="auto" w:fill="FFFFFF"/>
        </w:rPr>
        <w:t>igner une personne de confiance</w:t>
      </w:r>
      <w:r w:rsidRPr="001010DB">
        <w:rPr>
          <w:rFonts w:ascii="Helvetica" w:eastAsiaTheme="minorHAnsi" w:hAnsi="Helvetica" w:cs="Helvetica"/>
          <w:b/>
          <w:u w:val="single"/>
          <w:shd w:val="clear" w:color="auto" w:fill="FFFFFF"/>
        </w:rPr>
        <w:t xml:space="preserve"> lors du recours à un service médico-social ?</w:t>
      </w:r>
    </w:p>
    <w:p w:rsidR="00E17F9E" w:rsidRPr="001010DB" w:rsidRDefault="00E17F9E" w:rsidP="00E17F9E">
      <w:pPr>
        <w:spacing w:after="300" w:line="240" w:lineRule="auto"/>
        <w:jc w:val="both"/>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L</w:t>
      </w:r>
      <w:r w:rsidRPr="001010DB">
        <w:rPr>
          <w:rFonts w:ascii="Helvetica" w:eastAsiaTheme="minorHAnsi" w:hAnsi="Helvetica" w:cs="Helvetica"/>
          <w:shd w:val="clear" w:color="auto" w:fill="FFFFFF"/>
        </w:rPr>
        <w:t>orsque vous faites appel à un service médico-social, le responsable de la structure doit vous informer de la possibilité de désigner une personne de confiance depuis la loi relative à l’adaptation de la société au vieillissement du 28 décembre 2015.</w:t>
      </w:r>
    </w:p>
    <w:p w:rsidR="00E17F9E" w:rsidRPr="001010DB" w:rsidRDefault="00E17F9E" w:rsidP="00E17F9E">
      <w:pPr>
        <w:spacing w:after="300" w:line="240" w:lineRule="auto"/>
        <w:jc w:val="both"/>
        <w:rPr>
          <w:rFonts w:ascii="Helvetica" w:eastAsiaTheme="minorHAnsi" w:hAnsi="Helvetica" w:cs="Helvetica"/>
          <w:shd w:val="clear" w:color="auto" w:fill="FFFFFF"/>
        </w:rPr>
      </w:pPr>
      <w:r w:rsidRPr="001010DB">
        <w:rPr>
          <w:rFonts w:ascii="Helvetica" w:eastAsiaTheme="minorHAnsi" w:hAnsi="Helvetica" w:cs="Helvetica"/>
          <w:shd w:val="clear" w:color="auto" w:fill="FFFFFF"/>
        </w:rPr>
        <w:t xml:space="preserve">Le responsable de l’établissement ou son représentant vous informe de la possibilité de désigner une personne de confiance </w:t>
      </w:r>
      <w:r w:rsidRPr="00E17F9E">
        <w:rPr>
          <w:rFonts w:ascii="Helvetica" w:eastAsiaTheme="minorHAnsi" w:hAnsi="Helvetica" w:cs="Helvetica"/>
          <w:shd w:val="clear" w:color="auto" w:fill="FFFFFF"/>
        </w:rPr>
        <w:t xml:space="preserve">lors de la visite à domicile pour la mise en place des prestations. </w:t>
      </w:r>
      <w:r w:rsidR="00B27097">
        <w:rPr>
          <w:rFonts w:ascii="Helvetica" w:eastAsiaTheme="minorHAnsi" w:hAnsi="Helvetica" w:cs="Helvetica"/>
          <w:shd w:val="clear" w:color="auto" w:fill="FFFFFF"/>
        </w:rPr>
        <w:t>Elle vous proposera de remplir un formulaire de désignation de personne de confiance.</w:t>
      </w:r>
    </w:p>
    <w:p w:rsidR="00E17F9E" w:rsidRPr="001010DB" w:rsidRDefault="00E17F9E" w:rsidP="00E17F9E">
      <w:pPr>
        <w:spacing w:after="300" w:line="240" w:lineRule="auto"/>
        <w:jc w:val="both"/>
        <w:rPr>
          <w:rFonts w:ascii="Helvetica" w:eastAsiaTheme="minorHAnsi" w:hAnsi="Helvetica" w:cs="Helvetica"/>
          <w:shd w:val="clear" w:color="auto" w:fill="FFFFFF"/>
        </w:rPr>
      </w:pPr>
      <w:r w:rsidRPr="001010DB">
        <w:rPr>
          <w:rFonts w:ascii="Helvetica" w:eastAsiaTheme="minorHAnsi" w:hAnsi="Helvetica" w:cs="Helvetica"/>
          <w:shd w:val="clear" w:color="auto" w:fill="FFFFFF"/>
        </w:rPr>
        <w:t>Si vous avez déjà désigné une personne de confiance dans le cadre d’une hospitalisation ou de soins, vous pouvez demander, si vous le souhaitez, que ce soit la même personne.</w:t>
      </w:r>
    </w:p>
    <w:p w:rsidR="00E17F9E" w:rsidRPr="001010DB" w:rsidRDefault="00E17F9E" w:rsidP="00E17F9E">
      <w:pPr>
        <w:spacing w:after="300" w:line="240" w:lineRule="auto"/>
        <w:jc w:val="both"/>
        <w:rPr>
          <w:rFonts w:ascii="Helvetica" w:eastAsiaTheme="minorHAnsi" w:hAnsi="Helvetica" w:cs="Helvetica"/>
          <w:shd w:val="clear" w:color="auto" w:fill="FFFFFF"/>
        </w:rPr>
      </w:pPr>
      <w:r w:rsidRPr="00E17F9E">
        <w:rPr>
          <w:rFonts w:ascii="Helvetica" w:eastAsiaTheme="minorHAnsi" w:hAnsi="Helvetica" w:cs="Helvetica"/>
          <w:shd w:val="clear" w:color="auto" w:fill="FFFFFF"/>
        </w:rPr>
        <w:t>A noter</w:t>
      </w:r>
      <w:r w:rsidRPr="001010DB">
        <w:rPr>
          <w:rFonts w:ascii="Helvetica" w:eastAsiaTheme="minorHAnsi" w:hAnsi="Helvetica" w:cs="Helvetica"/>
          <w:shd w:val="clear" w:color="auto" w:fill="FFFFFF"/>
        </w:rPr>
        <w:t> : La personne que vous désignez comme personne de confiance peut être aussi celle que vous avez désignée comme personne à prévenir en cas de nécessité : personne de confiance et personne à prévenir peuvent ou non être la même personne.</w:t>
      </w:r>
    </w:p>
    <w:p w:rsidR="00E17F9E" w:rsidRPr="001010DB" w:rsidRDefault="00E17F9E" w:rsidP="00E17F9E">
      <w:pPr>
        <w:spacing w:after="300" w:line="240" w:lineRule="auto"/>
        <w:jc w:val="both"/>
        <w:rPr>
          <w:rFonts w:ascii="Helvetica" w:eastAsiaTheme="minorHAnsi" w:hAnsi="Helvetica" w:cs="Helvetica"/>
          <w:color w:val="434A54"/>
          <w:shd w:val="clear" w:color="auto" w:fill="FFFFFF"/>
        </w:rPr>
      </w:pPr>
    </w:p>
    <w:p w:rsidR="00E17F9E" w:rsidRPr="00352EBB" w:rsidRDefault="00E17F9E" w:rsidP="00E17F9E">
      <w:pPr>
        <w:jc w:val="both"/>
        <w:rPr>
          <w:rFonts w:ascii="Helvetica" w:hAnsi="Helvetica" w:cs="Helvetica"/>
          <w:color w:val="434A54"/>
          <w:shd w:val="clear" w:color="auto" w:fill="FFFFFF"/>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9A5C9B" w:rsidRDefault="009A5C9B" w:rsidP="009A5C9B">
      <w:pPr>
        <w:spacing w:after="0" w:line="240" w:lineRule="auto"/>
        <w:rPr>
          <w:rFonts w:ascii="Cambria" w:hAnsi="Cambria"/>
        </w:rPr>
      </w:pPr>
    </w:p>
    <w:p w:rsidR="000A455C" w:rsidRDefault="000A455C" w:rsidP="009A5C9B">
      <w:pPr>
        <w:spacing w:after="0" w:line="240" w:lineRule="auto"/>
        <w:rPr>
          <w:rFonts w:ascii="Cambria" w:hAnsi="Cambria"/>
        </w:rPr>
      </w:pPr>
    </w:p>
    <w:p w:rsidR="00713F48" w:rsidRDefault="00350378" w:rsidP="009A5C9B">
      <w:pPr>
        <w:spacing w:after="0" w:line="240" w:lineRule="auto"/>
        <w:rPr>
          <w:rFonts w:ascii="Calibri Light" w:hAnsi="Calibri Light"/>
          <w:b/>
          <w:i/>
          <w:spacing w:val="-10"/>
          <w:kern w:val="28"/>
          <w:sz w:val="32"/>
          <w:szCs w:val="32"/>
        </w:rPr>
      </w:pPr>
      <w:r w:rsidRPr="009A5C9B">
        <w:rPr>
          <w:rFonts w:ascii="Calibri Light" w:hAnsi="Calibri Light"/>
          <w:b/>
          <w:i/>
          <w:spacing w:val="-10"/>
          <w:kern w:val="28"/>
          <w:sz w:val="32"/>
          <w:szCs w:val="32"/>
        </w:rPr>
        <w:t>ANNEXE 5</w:t>
      </w:r>
      <w:r w:rsidR="00713F48" w:rsidRPr="009A5C9B">
        <w:rPr>
          <w:rFonts w:ascii="Calibri Light" w:hAnsi="Calibri Light"/>
          <w:b/>
          <w:i/>
          <w:spacing w:val="-10"/>
          <w:kern w:val="28"/>
          <w:sz w:val="32"/>
          <w:szCs w:val="32"/>
        </w:rPr>
        <w:t> : LES TARIFS PRESTATAIRE</w:t>
      </w:r>
    </w:p>
    <w:p w:rsidR="00F23BE9" w:rsidRDefault="00F23BE9" w:rsidP="009A5C9B">
      <w:pPr>
        <w:spacing w:after="0" w:line="240" w:lineRule="auto"/>
        <w:rPr>
          <w:rFonts w:ascii="Calibri Light" w:hAnsi="Calibri Light"/>
          <w:b/>
          <w:i/>
          <w:spacing w:val="-10"/>
          <w:kern w:val="28"/>
          <w:sz w:val="32"/>
          <w:szCs w:val="32"/>
        </w:rPr>
      </w:pPr>
      <w:r w:rsidRPr="00F23BE9">
        <w:rPr>
          <w:noProof/>
          <w:lang w:eastAsia="fr-FR"/>
        </w:rPr>
        <w:drawing>
          <wp:anchor distT="0" distB="0" distL="114300" distR="114300" simplePos="0" relativeHeight="251676160" behindDoc="0" locked="0" layoutInCell="1" allowOverlap="1">
            <wp:simplePos x="0" y="0"/>
            <wp:positionH relativeFrom="margin">
              <wp:align>center</wp:align>
            </wp:positionH>
            <wp:positionV relativeFrom="paragraph">
              <wp:posOffset>213360</wp:posOffset>
            </wp:positionV>
            <wp:extent cx="7150184" cy="22288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50184"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3BE9" w:rsidRPr="009A5C9B" w:rsidRDefault="00F23BE9" w:rsidP="009A5C9B">
      <w:pPr>
        <w:spacing w:after="0" w:line="240" w:lineRule="auto"/>
        <w:rPr>
          <w:rFonts w:ascii="Calibri Light" w:hAnsi="Calibri Light"/>
          <w:b/>
          <w:i/>
          <w:spacing w:val="-10"/>
          <w:kern w:val="28"/>
          <w:sz w:val="32"/>
          <w:szCs w:val="32"/>
        </w:rPr>
      </w:pPr>
    </w:p>
    <w:p w:rsidR="00F23BE9" w:rsidRDefault="00F23BE9" w:rsidP="00BA48E1">
      <w:pPr>
        <w:tabs>
          <w:tab w:val="left" w:pos="7440"/>
        </w:tabs>
        <w:spacing w:line="240" w:lineRule="auto"/>
        <w:rPr>
          <w:rFonts w:ascii="Cambria" w:hAnsi="Cambria"/>
          <w:b/>
          <w:bCs/>
          <w:color w:val="365F91"/>
          <w:sz w:val="26"/>
          <w:szCs w:val="26"/>
        </w:rPr>
      </w:pPr>
    </w:p>
    <w:p w:rsidR="00F23BE9" w:rsidRDefault="00F23BE9" w:rsidP="00BA48E1">
      <w:pPr>
        <w:tabs>
          <w:tab w:val="left" w:pos="7440"/>
        </w:tabs>
        <w:spacing w:line="240" w:lineRule="auto"/>
        <w:rPr>
          <w:rFonts w:ascii="Cambria" w:hAnsi="Cambria"/>
          <w:b/>
          <w:bCs/>
          <w:color w:val="365F91"/>
          <w:sz w:val="26"/>
          <w:szCs w:val="26"/>
        </w:rPr>
      </w:pPr>
    </w:p>
    <w:p w:rsidR="00F23BE9" w:rsidRDefault="00F23BE9" w:rsidP="00BA48E1">
      <w:pPr>
        <w:tabs>
          <w:tab w:val="left" w:pos="7440"/>
        </w:tabs>
        <w:spacing w:line="240" w:lineRule="auto"/>
        <w:rPr>
          <w:rFonts w:ascii="Cambria" w:hAnsi="Cambria"/>
          <w:b/>
          <w:bCs/>
          <w:color w:val="365F91"/>
          <w:sz w:val="26"/>
          <w:szCs w:val="26"/>
        </w:rPr>
      </w:pPr>
    </w:p>
    <w:p w:rsidR="00257D14" w:rsidRDefault="00257D14" w:rsidP="00BA48E1">
      <w:pPr>
        <w:tabs>
          <w:tab w:val="left" w:pos="7440"/>
        </w:tabs>
        <w:spacing w:line="240" w:lineRule="auto"/>
        <w:rPr>
          <w:rFonts w:ascii="Leelawadee" w:hAnsi="Leelawadee" w:cs="Leelawadee"/>
          <w:sz w:val="26"/>
          <w:szCs w:val="26"/>
        </w:rPr>
      </w:pPr>
      <w:r>
        <w:rPr>
          <w:rFonts w:ascii="Leelawadee" w:hAnsi="Leelawadee" w:cs="Leelawadee"/>
          <w:sz w:val="26"/>
          <w:szCs w:val="26"/>
        </w:rPr>
        <w:t xml:space="preserve">                          </w:t>
      </w:r>
    </w:p>
    <w:p w:rsidR="00F23BE9" w:rsidRDefault="00F23BE9" w:rsidP="00F23BE9">
      <w:pPr>
        <w:rPr>
          <w:rFonts w:ascii="Leelawadee" w:hAnsi="Leelawadee" w:cs="Leelawadee"/>
          <w:sz w:val="26"/>
          <w:szCs w:val="26"/>
        </w:rPr>
      </w:pPr>
    </w:p>
    <w:p w:rsidR="00F23BE9" w:rsidRDefault="00F23BE9" w:rsidP="00F23BE9">
      <w:pPr>
        <w:rPr>
          <w:rFonts w:ascii="Leelawadee" w:hAnsi="Leelawadee" w:cs="Leelawadee"/>
          <w:sz w:val="26"/>
          <w:szCs w:val="26"/>
        </w:rPr>
      </w:pPr>
      <w:r w:rsidRPr="00F23BE9">
        <w:rPr>
          <w:noProof/>
          <w:lang w:eastAsia="fr-FR"/>
        </w:rPr>
        <w:drawing>
          <wp:anchor distT="0" distB="0" distL="114300" distR="114300" simplePos="0" relativeHeight="251675136" behindDoc="0" locked="0" layoutInCell="1" allowOverlap="1">
            <wp:simplePos x="0" y="0"/>
            <wp:positionH relativeFrom="margin">
              <wp:align>center</wp:align>
            </wp:positionH>
            <wp:positionV relativeFrom="paragraph">
              <wp:posOffset>485140</wp:posOffset>
            </wp:positionV>
            <wp:extent cx="7172325" cy="4639310"/>
            <wp:effectExtent l="0" t="0" r="9525" b="8890"/>
            <wp:wrapThrough wrapText="bothSides">
              <wp:wrapPolygon edited="0">
                <wp:start x="0" y="0"/>
                <wp:lineTo x="0" y="4701"/>
                <wp:lineTo x="631" y="5676"/>
                <wp:lineTo x="0" y="6386"/>
                <wp:lineTo x="0" y="6475"/>
                <wp:lineTo x="631" y="7096"/>
                <wp:lineTo x="0" y="8160"/>
                <wp:lineTo x="0" y="8249"/>
                <wp:lineTo x="1606" y="8781"/>
                <wp:lineTo x="0" y="8869"/>
                <wp:lineTo x="0" y="11796"/>
                <wp:lineTo x="631" y="12772"/>
                <wp:lineTo x="0" y="13482"/>
                <wp:lineTo x="0" y="13570"/>
                <wp:lineTo x="688" y="14191"/>
                <wp:lineTo x="0" y="15255"/>
                <wp:lineTo x="0" y="15344"/>
                <wp:lineTo x="1606" y="15876"/>
                <wp:lineTo x="0" y="15965"/>
                <wp:lineTo x="0" y="18892"/>
                <wp:lineTo x="631" y="19868"/>
                <wp:lineTo x="0" y="20577"/>
                <wp:lineTo x="0" y="21553"/>
                <wp:lineTo x="115" y="21553"/>
                <wp:lineTo x="20481" y="21375"/>
                <wp:lineTo x="20424" y="21287"/>
                <wp:lineTo x="21571" y="20666"/>
                <wp:lineTo x="21571" y="20488"/>
                <wp:lineTo x="17441" y="19868"/>
                <wp:lineTo x="18072" y="18981"/>
                <wp:lineTo x="17957" y="18714"/>
                <wp:lineTo x="17269" y="18448"/>
                <wp:lineTo x="18129" y="17384"/>
                <wp:lineTo x="18129" y="16231"/>
                <wp:lineTo x="17096" y="15876"/>
                <wp:lineTo x="18072" y="15344"/>
                <wp:lineTo x="17269" y="14191"/>
                <wp:lineTo x="17900" y="14191"/>
                <wp:lineTo x="21055" y="13038"/>
                <wp:lineTo x="21170" y="12506"/>
                <wp:lineTo x="20367" y="12240"/>
                <wp:lineTo x="16924" y="11353"/>
                <wp:lineTo x="17269" y="11353"/>
                <wp:lineTo x="18129" y="10289"/>
                <wp:lineTo x="18129" y="9136"/>
                <wp:lineTo x="17096" y="8781"/>
                <wp:lineTo x="18072" y="8249"/>
                <wp:lineTo x="17269" y="7096"/>
                <wp:lineTo x="17957" y="6741"/>
                <wp:lineTo x="18014" y="6297"/>
                <wp:lineTo x="17441" y="5676"/>
                <wp:lineTo x="18645" y="5676"/>
                <wp:lineTo x="21571" y="4701"/>
                <wp:lineTo x="21571"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72325" cy="463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3BE9" w:rsidRDefault="00F23BE9" w:rsidP="00F23BE9">
      <w:pPr>
        <w:rPr>
          <w:rFonts w:ascii="Leelawadee" w:hAnsi="Leelawadee" w:cs="Leelawadee"/>
          <w:sz w:val="26"/>
          <w:szCs w:val="26"/>
        </w:rPr>
      </w:pPr>
    </w:p>
    <w:p w:rsidR="00F23BE9" w:rsidRDefault="00F23BE9" w:rsidP="00F23BE9">
      <w:pPr>
        <w:rPr>
          <w:rFonts w:ascii="Leelawadee" w:hAnsi="Leelawadee" w:cs="Leelawadee"/>
          <w:sz w:val="26"/>
          <w:szCs w:val="26"/>
        </w:rPr>
      </w:pPr>
    </w:p>
    <w:p w:rsidR="00F23BE9" w:rsidRDefault="00F23BE9" w:rsidP="00F23BE9">
      <w:pPr>
        <w:rPr>
          <w:rFonts w:ascii="Leelawadee" w:hAnsi="Leelawadee" w:cs="Leelawadee"/>
          <w:sz w:val="26"/>
          <w:szCs w:val="26"/>
        </w:rPr>
      </w:pPr>
    </w:p>
    <w:p w:rsidR="00F23BE9" w:rsidRDefault="00F23BE9" w:rsidP="00F23BE9">
      <w:pPr>
        <w:rPr>
          <w:rFonts w:ascii="Leelawadee" w:hAnsi="Leelawadee" w:cs="Leelawadee"/>
          <w:sz w:val="26"/>
          <w:szCs w:val="26"/>
        </w:rPr>
      </w:pPr>
    </w:p>
    <w:p w:rsidR="00F23BE9" w:rsidRDefault="00F23BE9" w:rsidP="00F23BE9">
      <w:pPr>
        <w:rPr>
          <w:rFonts w:ascii="Leelawadee" w:hAnsi="Leelawadee" w:cs="Leelawadee"/>
          <w:sz w:val="26"/>
          <w:szCs w:val="26"/>
        </w:rPr>
      </w:pPr>
    </w:p>
    <w:p w:rsidR="00F23BE9" w:rsidRDefault="00F23BE9" w:rsidP="00F23BE9">
      <w:pPr>
        <w:rPr>
          <w:rFonts w:ascii="Leelawadee" w:hAnsi="Leelawadee" w:cs="Leelawadee"/>
          <w:sz w:val="26"/>
          <w:szCs w:val="26"/>
        </w:rPr>
      </w:pPr>
    </w:p>
    <w:p w:rsidR="00F23BE9" w:rsidRDefault="00F23BE9" w:rsidP="00F23BE9">
      <w:pPr>
        <w:rPr>
          <w:rFonts w:ascii="Leelawadee" w:hAnsi="Leelawadee" w:cs="Leelawadee"/>
          <w:sz w:val="26"/>
          <w:szCs w:val="26"/>
        </w:rPr>
      </w:pPr>
      <w:r>
        <w:rPr>
          <w:rFonts w:ascii="Leelawadee" w:hAnsi="Leelawadee" w:cs="Leelawadee"/>
          <w:sz w:val="26"/>
          <w:szCs w:val="26"/>
        </w:rPr>
        <w:t>*Nuit= de 6h à 7h et de 22h à minuit</w:t>
      </w:r>
    </w:p>
    <w:p w:rsidR="00F23BE9" w:rsidRPr="00F23BE9" w:rsidRDefault="00F23BE9" w:rsidP="00F23BE9">
      <w:pPr>
        <w:rPr>
          <w:rFonts w:ascii="Leelawadee" w:hAnsi="Leelawadee" w:cs="Leelawadee"/>
          <w:sz w:val="26"/>
          <w:szCs w:val="26"/>
        </w:rPr>
      </w:pPr>
    </w:p>
    <w:p w:rsidR="00F23BE9" w:rsidRDefault="00F23BE9" w:rsidP="00F23BE9">
      <w:pPr>
        <w:tabs>
          <w:tab w:val="left" w:pos="7440"/>
        </w:tabs>
        <w:spacing w:line="240" w:lineRule="auto"/>
        <w:rPr>
          <w:rFonts w:ascii="Leelawadee" w:hAnsi="Leelawadee" w:cs="Leelawadee"/>
          <w:sz w:val="26"/>
          <w:szCs w:val="26"/>
        </w:rPr>
      </w:pPr>
      <w:r w:rsidRPr="00350378">
        <w:rPr>
          <w:rFonts w:ascii="Calibri Light" w:hAnsi="Calibri Light"/>
          <w:b/>
          <w:i/>
          <w:spacing w:val="-10"/>
          <w:kern w:val="28"/>
          <w:sz w:val="32"/>
          <w:szCs w:val="32"/>
        </w:rPr>
        <w:t>ANNEXE 6 :</w:t>
      </w:r>
      <w:r>
        <w:rPr>
          <w:rFonts w:ascii="Calibri Light" w:hAnsi="Calibri Light"/>
          <w:b/>
          <w:i/>
          <w:spacing w:val="-10"/>
          <w:kern w:val="28"/>
          <w:sz w:val="32"/>
          <w:szCs w:val="32"/>
        </w:rPr>
        <w:t xml:space="preserve"> NOS PARTENAIRES</w:t>
      </w:r>
    </w:p>
    <w:p w:rsidR="00673CE6" w:rsidRPr="00F23BE9" w:rsidRDefault="00673CE6" w:rsidP="00F23BE9">
      <w:pPr>
        <w:rPr>
          <w:rFonts w:ascii="Leelawadee" w:hAnsi="Leelawadee" w:cs="Leelawadee"/>
          <w:sz w:val="26"/>
          <w:szCs w:val="26"/>
        </w:rPr>
      </w:pPr>
    </w:p>
    <w:p w:rsidR="00673CE6" w:rsidRDefault="00673CE6" w:rsidP="00BA48E1">
      <w:pPr>
        <w:tabs>
          <w:tab w:val="left" w:pos="7440"/>
        </w:tabs>
        <w:spacing w:line="240" w:lineRule="auto"/>
        <w:rPr>
          <w:rFonts w:ascii="Calibri Light" w:hAnsi="Calibri Light"/>
          <w:b/>
          <w:i/>
          <w:spacing w:val="-10"/>
          <w:kern w:val="28"/>
          <w:sz w:val="32"/>
          <w:szCs w:val="32"/>
        </w:rPr>
      </w:pPr>
      <w:r>
        <w:rPr>
          <w:noProof/>
          <w:lang w:eastAsia="fr-FR"/>
        </w:rPr>
        <w:drawing>
          <wp:inline distT="0" distB="0" distL="0" distR="0" wp14:anchorId="2700235D" wp14:editId="0ED5EDE7">
            <wp:extent cx="2450307" cy="1533525"/>
            <wp:effectExtent l="0" t="0" r="7620" b="0"/>
            <wp:docPr id="31" name="Image 31" descr="Résultat d’images pour logo conseil départemental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ogo conseil départemental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0074" cy="1545896"/>
                    </a:xfrm>
                    <a:prstGeom prst="rect">
                      <a:avLst/>
                    </a:prstGeom>
                    <a:noFill/>
                    <a:ln>
                      <a:noFill/>
                    </a:ln>
                  </pic:spPr>
                </pic:pic>
              </a:graphicData>
            </a:graphic>
          </wp:inline>
        </w:drawing>
      </w:r>
      <w:r>
        <w:rPr>
          <w:noProof/>
          <w:lang w:eastAsia="fr-FR"/>
        </w:rPr>
        <w:drawing>
          <wp:inline distT="0" distB="0" distL="0" distR="0" wp14:anchorId="104AC264" wp14:editId="7B0D2A3B">
            <wp:extent cx="3057525" cy="1362743"/>
            <wp:effectExtent l="0" t="0" r="0" b="8890"/>
            <wp:docPr id="224" name="Image 224" descr="Résultat d’images pour logo cnav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logo cnav 20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1064" cy="1382148"/>
                    </a:xfrm>
                    <a:prstGeom prst="rect">
                      <a:avLst/>
                    </a:prstGeom>
                    <a:noFill/>
                    <a:ln>
                      <a:noFill/>
                    </a:ln>
                  </pic:spPr>
                </pic:pic>
              </a:graphicData>
            </a:graphic>
          </wp:inline>
        </w:drawing>
      </w:r>
    </w:p>
    <w:p w:rsidR="00673CE6" w:rsidRDefault="00710AD5" w:rsidP="00BA48E1">
      <w:pPr>
        <w:tabs>
          <w:tab w:val="left" w:pos="7440"/>
        </w:tabs>
        <w:spacing w:line="240" w:lineRule="auto"/>
        <w:rPr>
          <w:rFonts w:ascii="Calibri Light" w:hAnsi="Calibri Light"/>
          <w:b/>
          <w:i/>
          <w:spacing w:val="-10"/>
          <w:kern w:val="28"/>
          <w:sz w:val="32"/>
          <w:szCs w:val="32"/>
        </w:rPr>
      </w:pPr>
      <w:r>
        <w:rPr>
          <w:rFonts w:ascii="Calibri Light" w:hAnsi="Calibri Light"/>
          <w:b/>
          <w:i/>
          <w:noProof/>
          <w:spacing w:val="-10"/>
          <w:kern w:val="28"/>
          <w:sz w:val="32"/>
          <w:szCs w:val="32"/>
          <w:lang w:eastAsia="fr-FR"/>
        </w:rPr>
        <w:drawing>
          <wp:anchor distT="0" distB="0" distL="114300" distR="114300" simplePos="0" relativeHeight="251678208" behindDoc="0" locked="0" layoutInCell="1" allowOverlap="1">
            <wp:simplePos x="0" y="0"/>
            <wp:positionH relativeFrom="column">
              <wp:posOffset>3071495</wp:posOffset>
            </wp:positionH>
            <wp:positionV relativeFrom="paragraph">
              <wp:posOffset>1275715</wp:posOffset>
            </wp:positionV>
            <wp:extent cx="1981200" cy="1981200"/>
            <wp:effectExtent l="0" t="0" r="0" b="0"/>
            <wp:wrapThrough wrapText="bothSides">
              <wp:wrapPolygon edited="0">
                <wp:start x="1246" y="0"/>
                <wp:lineTo x="0" y="831"/>
                <wp:lineTo x="0" y="20354"/>
                <wp:lineTo x="831" y="21392"/>
                <wp:lineTo x="1038" y="21392"/>
                <wp:lineTo x="20146" y="21392"/>
                <wp:lineTo x="21392" y="20562"/>
                <wp:lineTo x="21392" y="1038"/>
                <wp:lineTo x="20354" y="0"/>
                <wp:lineTo x="1246" y="0"/>
              </wp:wrapPolygon>
            </wp:wrapThrough>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SAP_Logo_CapHandeo_SAP-Certification_RVB_72dpi.png"/>
                    <pic:cNvPicPr/>
                  </pic:nvPicPr>
                  <pic:blipFill>
                    <a:blip r:embed="rId9">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anchor>
        </w:drawing>
      </w:r>
      <w:r>
        <w:rPr>
          <w:noProof/>
          <w:lang w:eastAsia="fr-FR"/>
        </w:rPr>
        <w:drawing>
          <wp:anchor distT="0" distB="0" distL="114300" distR="114300" simplePos="0" relativeHeight="251677184" behindDoc="0" locked="0" layoutInCell="1" allowOverlap="1">
            <wp:simplePos x="0" y="0"/>
            <wp:positionH relativeFrom="margin">
              <wp:align>left</wp:align>
            </wp:positionH>
            <wp:positionV relativeFrom="paragraph">
              <wp:posOffset>1732915</wp:posOffset>
            </wp:positionV>
            <wp:extent cx="2210435" cy="1476375"/>
            <wp:effectExtent l="0" t="0" r="0" b="9525"/>
            <wp:wrapSquare wrapText="bothSides"/>
            <wp:docPr id="225" name="Image 2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043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CE6">
        <w:rPr>
          <w:noProof/>
          <w:lang w:eastAsia="fr-FR"/>
        </w:rPr>
        <w:drawing>
          <wp:anchor distT="0" distB="0" distL="114300" distR="114300" simplePos="0" relativeHeight="251668992" behindDoc="1" locked="0" layoutInCell="1" allowOverlap="1" wp14:anchorId="7F349E38" wp14:editId="20A6CFA5">
            <wp:simplePos x="0" y="0"/>
            <wp:positionH relativeFrom="column">
              <wp:posOffset>2776220</wp:posOffset>
            </wp:positionH>
            <wp:positionV relativeFrom="paragraph">
              <wp:posOffset>511810</wp:posOffset>
            </wp:positionV>
            <wp:extent cx="2752725" cy="598805"/>
            <wp:effectExtent l="0" t="0" r="9525" b="0"/>
            <wp:wrapNone/>
            <wp:docPr id="227" name="Image 22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2725" cy="598805"/>
                    </a:xfrm>
                    <a:prstGeom prst="rect">
                      <a:avLst/>
                    </a:prstGeom>
                    <a:noFill/>
                    <a:ln>
                      <a:noFill/>
                    </a:ln>
                  </pic:spPr>
                </pic:pic>
              </a:graphicData>
            </a:graphic>
          </wp:anchor>
        </w:drawing>
      </w:r>
      <w:r w:rsidR="00673CE6">
        <w:rPr>
          <w:noProof/>
          <w:lang w:eastAsia="fr-FR"/>
        </w:rPr>
        <w:drawing>
          <wp:inline distT="0" distB="0" distL="0" distR="0" wp14:anchorId="10ECE0A4" wp14:editId="6A72B750">
            <wp:extent cx="2600866" cy="1609725"/>
            <wp:effectExtent l="0" t="0" r="9525" b="0"/>
            <wp:docPr id="226" name="Image 2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2834" cy="1641889"/>
                    </a:xfrm>
                    <a:prstGeom prst="rect">
                      <a:avLst/>
                    </a:prstGeom>
                    <a:noFill/>
                    <a:ln>
                      <a:noFill/>
                    </a:ln>
                  </pic:spPr>
                </pic:pic>
              </a:graphicData>
            </a:graphic>
          </wp:inline>
        </w:drawing>
      </w:r>
    </w:p>
    <w:p w:rsidR="0040240E" w:rsidRDefault="00F23BE9" w:rsidP="00BA48E1">
      <w:pPr>
        <w:tabs>
          <w:tab w:val="left" w:pos="7440"/>
        </w:tabs>
        <w:spacing w:line="240" w:lineRule="auto"/>
        <w:rPr>
          <w:rFonts w:ascii="Calibri Light" w:hAnsi="Calibri Light"/>
          <w:b/>
          <w:i/>
          <w:spacing w:val="-10"/>
          <w:kern w:val="28"/>
          <w:sz w:val="32"/>
          <w:szCs w:val="32"/>
        </w:rPr>
      </w:pPr>
      <w:r>
        <w:rPr>
          <w:rFonts w:ascii="Calibri Light" w:hAnsi="Calibri Light"/>
          <w:b/>
          <w:i/>
          <w:spacing w:val="-10"/>
          <w:kern w:val="28"/>
          <w:sz w:val="32"/>
          <w:szCs w:val="32"/>
        </w:rPr>
        <w:br w:type="textWrapping" w:clear="all"/>
      </w:r>
    </w:p>
    <w:p w:rsidR="0040240E" w:rsidRDefault="00710AD5" w:rsidP="0040240E">
      <w:pPr>
        <w:tabs>
          <w:tab w:val="left" w:pos="1680"/>
        </w:tabs>
        <w:spacing w:line="240" w:lineRule="auto"/>
        <w:rPr>
          <w:rFonts w:ascii="Calibri Light" w:hAnsi="Calibri Light"/>
          <w:b/>
          <w:i/>
          <w:spacing w:val="-10"/>
          <w:kern w:val="28"/>
          <w:sz w:val="32"/>
          <w:szCs w:val="32"/>
        </w:rPr>
      </w:pPr>
      <w:r w:rsidRPr="00920F90">
        <w:rPr>
          <w:rFonts w:ascii="Calibri Light" w:hAnsi="Calibri Light"/>
          <w:b/>
          <w:i/>
          <w:noProof/>
          <w:spacing w:val="-10"/>
          <w:kern w:val="28"/>
          <w:sz w:val="32"/>
          <w:szCs w:val="32"/>
          <w:lang w:eastAsia="fr-FR"/>
        </w:rPr>
        <w:drawing>
          <wp:anchor distT="0" distB="0" distL="114300" distR="114300" simplePos="0" relativeHeight="251679232" behindDoc="0" locked="0" layoutInCell="1" allowOverlap="1">
            <wp:simplePos x="0" y="0"/>
            <wp:positionH relativeFrom="column">
              <wp:posOffset>2790825</wp:posOffset>
            </wp:positionH>
            <wp:positionV relativeFrom="paragraph">
              <wp:posOffset>151765</wp:posOffset>
            </wp:positionV>
            <wp:extent cx="1719580" cy="1144270"/>
            <wp:effectExtent l="0" t="0" r="0" b="0"/>
            <wp:wrapThrough wrapText="bothSides">
              <wp:wrapPolygon edited="0">
                <wp:start x="0" y="0"/>
                <wp:lineTo x="0" y="21216"/>
                <wp:lineTo x="21297" y="21216"/>
                <wp:lineTo x="21297" y="0"/>
                <wp:lineTo x="0" y="0"/>
              </wp:wrapPolygon>
            </wp:wrapThrough>
            <wp:docPr id="30" name="Image 30" descr="C:\Users\RESP-SERVICE\Pictures\Logo_DAC-géné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SP-SERVICE\Pictures\Logo_DAC-génériqu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9580" cy="1144270"/>
                    </a:xfrm>
                    <a:prstGeom prst="rect">
                      <a:avLst/>
                    </a:prstGeom>
                    <a:noFill/>
                    <a:ln>
                      <a:noFill/>
                    </a:ln>
                  </pic:spPr>
                </pic:pic>
              </a:graphicData>
            </a:graphic>
          </wp:anchor>
        </w:drawing>
      </w:r>
      <w:r w:rsidR="0040240E">
        <w:rPr>
          <w:noProof/>
          <w:lang w:eastAsia="fr-FR"/>
        </w:rPr>
        <w:drawing>
          <wp:anchor distT="0" distB="0" distL="114300" distR="114300" simplePos="0" relativeHeight="251671040" behindDoc="1" locked="0" layoutInCell="1" allowOverlap="1" wp14:anchorId="553D01F4" wp14:editId="2080C0AA">
            <wp:simplePos x="904875" y="6543675"/>
            <wp:positionH relativeFrom="column">
              <wp:align>left</wp:align>
            </wp:positionH>
            <wp:positionV relativeFrom="paragraph">
              <wp:align>top</wp:align>
            </wp:positionV>
            <wp:extent cx="1524000" cy="1510747"/>
            <wp:effectExtent l="0" t="0" r="0" b="0"/>
            <wp:wrapNone/>
            <wp:docPr id="229" name="Image 2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63">
                      <a:extLst>
                        <a:ext uri="{28A0092B-C50C-407E-A947-70E740481C1C}">
                          <a14:useLocalDpi xmlns:a14="http://schemas.microsoft.com/office/drawing/2010/main" val="0"/>
                        </a:ext>
                      </a:extLst>
                    </a:blip>
                    <a:srcRect l="30760" t="13293" r="31202" b="14540"/>
                    <a:stretch/>
                  </pic:blipFill>
                  <pic:spPr bwMode="auto">
                    <a:xfrm>
                      <a:off x="0" y="0"/>
                      <a:ext cx="1524000" cy="1510747"/>
                    </a:xfrm>
                    <a:prstGeom prst="rect">
                      <a:avLst/>
                    </a:prstGeom>
                    <a:noFill/>
                    <a:ln>
                      <a:noFill/>
                    </a:ln>
                    <a:extLst>
                      <a:ext uri="{53640926-AAD7-44D8-BBD7-CCE9431645EC}">
                        <a14:shadowObscured xmlns:a14="http://schemas.microsoft.com/office/drawing/2010/main"/>
                      </a:ext>
                    </a:extLst>
                  </pic:spPr>
                </pic:pic>
              </a:graphicData>
            </a:graphic>
          </wp:anchor>
        </w:drawing>
      </w:r>
      <w:r w:rsidR="0040240E">
        <w:rPr>
          <w:rFonts w:ascii="Calibri Light" w:hAnsi="Calibri Light"/>
          <w:b/>
          <w:i/>
          <w:spacing w:val="-10"/>
          <w:kern w:val="28"/>
          <w:sz w:val="32"/>
          <w:szCs w:val="32"/>
        </w:rPr>
        <w:tab/>
      </w:r>
      <w:r w:rsidR="0040240E">
        <w:rPr>
          <w:rFonts w:ascii="Calibri Light" w:hAnsi="Calibri Light"/>
          <w:b/>
          <w:i/>
          <w:spacing w:val="-10"/>
          <w:kern w:val="28"/>
          <w:sz w:val="32"/>
          <w:szCs w:val="32"/>
        </w:rPr>
        <w:br w:type="textWrapping" w:clear="all"/>
      </w:r>
    </w:p>
    <w:p w:rsidR="00AD3F2A" w:rsidRDefault="00673CE6" w:rsidP="00432D9F">
      <w:pPr>
        <w:tabs>
          <w:tab w:val="left" w:pos="6315"/>
          <w:tab w:val="left" w:pos="7320"/>
        </w:tabs>
        <w:spacing w:line="240" w:lineRule="auto"/>
        <w:rPr>
          <w:rFonts w:ascii="Calibri Light" w:hAnsi="Calibri Light"/>
          <w:b/>
          <w:i/>
          <w:spacing w:val="-10"/>
          <w:kern w:val="28"/>
          <w:sz w:val="32"/>
          <w:szCs w:val="32"/>
        </w:rPr>
      </w:pPr>
      <w:r>
        <w:rPr>
          <w:rFonts w:ascii="Calibri Light" w:hAnsi="Calibri Light"/>
          <w:b/>
          <w:i/>
          <w:spacing w:val="-10"/>
          <w:kern w:val="28"/>
          <w:sz w:val="32"/>
          <w:szCs w:val="32"/>
        </w:rPr>
        <w:t>ANNEXE 7 :</w:t>
      </w:r>
      <w:r w:rsidR="00350378" w:rsidRPr="00350378">
        <w:rPr>
          <w:rFonts w:ascii="Calibri Light" w:hAnsi="Calibri Light"/>
          <w:b/>
          <w:i/>
          <w:spacing w:val="-10"/>
          <w:kern w:val="28"/>
          <w:sz w:val="32"/>
          <w:szCs w:val="32"/>
        </w:rPr>
        <w:t xml:space="preserve"> LES NUMEROS D’URGENCE</w:t>
      </w:r>
      <w:r w:rsidR="00713F48" w:rsidRPr="00350378">
        <w:rPr>
          <w:rFonts w:ascii="Calibri Light" w:hAnsi="Calibri Light"/>
          <w:b/>
          <w:i/>
          <w:spacing w:val="-10"/>
          <w:kern w:val="28"/>
          <w:sz w:val="32"/>
          <w:szCs w:val="32"/>
        </w:rPr>
        <w:t xml:space="preserve">   </w:t>
      </w:r>
    </w:p>
    <w:p w:rsidR="00C977BB" w:rsidRPr="00C977BB" w:rsidRDefault="00C977BB" w:rsidP="00C977BB">
      <w:pPr>
        <w:pStyle w:val="NormalWeb"/>
        <w:spacing w:after="0"/>
        <w:textAlignment w:val="baseline"/>
        <w:rPr>
          <w:rFonts w:ascii="inherit" w:eastAsia="Times New Roman" w:hAnsi="inherit"/>
          <w:color w:val="134364"/>
          <w:spacing w:val="-5"/>
          <w:lang w:eastAsia="fr-FR"/>
        </w:rPr>
      </w:pPr>
      <w:r>
        <w:rPr>
          <w:rFonts w:ascii="Calibri Light" w:hAnsi="Calibri Light"/>
          <w:b/>
          <w:i/>
          <w:spacing w:val="-10"/>
          <w:kern w:val="28"/>
          <w:sz w:val="32"/>
          <w:szCs w:val="32"/>
        </w:rPr>
        <w:t xml:space="preserve">       </w:t>
      </w:r>
    </w:p>
    <w:p w:rsidR="00713F48" w:rsidRPr="00350378" w:rsidRDefault="00C977BB" w:rsidP="00BA48E1">
      <w:pPr>
        <w:tabs>
          <w:tab w:val="left" w:pos="7440"/>
        </w:tabs>
        <w:spacing w:line="240" w:lineRule="auto"/>
        <w:rPr>
          <w:rFonts w:ascii="Calibri Light" w:hAnsi="Calibri Light"/>
          <w:b/>
          <w:i/>
          <w:spacing w:val="-10"/>
          <w:kern w:val="28"/>
          <w:sz w:val="32"/>
          <w:szCs w:val="32"/>
        </w:rPr>
      </w:pPr>
      <w:r>
        <w:rPr>
          <w:rFonts w:ascii="Calibri Light" w:hAnsi="Calibri Light"/>
          <w:b/>
          <w:i/>
          <w:spacing w:val="-10"/>
          <w:kern w:val="28"/>
          <w:sz w:val="32"/>
          <w:szCs w:val="32"/>
        </w:rPr>
        <w:t xml:space="preserve">     </w:t>
      </w:r>
      <w:r w:rsidR="00713F48" w:rsidRPr="00350378">
        <w:rPr>
          <w:rFonts w:ascii="Calibri Light" w:hAnsi="Calibri Light"/>
          <w:b/>
          <w:i/>
          <w:spacing w:val="-10"/>
          <w:kern w:val="28"/>
          <w:sz w:val="32"/>
          <w:szCs w:val="32"/>
        </w:rPr>
        <w:t xml:space="preserve">  </w:t>
      </w:r>
      <w:r>
        <w:rPr>
          <w:rFonts w:ascii="Calibri Light" w:hAnsi="Calibri Light"/>
          <w:b/>
          <w:i/>
          <w:spacing w:val="-10"/>
          <w:kern w:val="28"/>
          <w:sz w:val="32"/>
          <w:szCs w:val="32"/>
        </w:rPr>
        <w:t xml:space="preserve">          </w:t>
      </w:r>
      <w:r w:rsidR="00713F48" w:rsidRPr="00350378">
        <w:rPr>
          <w:rFonts w:ascii="Calibri Light" w:hAnsi="Calibri Light"/>
          <w:b/>
          <w:i/>
          <w:spacing w:val="-10"/>
          <w:kern w:val="28"/>
          <w:sz w:val="32"/>
          <w:szCs w:val="32"/>
        </w:rPr>
        <w:t xml:space="preserve">         </w:t>
      </w:r>
      <w:r>
        <w:rPr>
          <w:noProof/>
          <w:lang w:eastAsia="fr-FR"/>
        </w:rPr>
        <w:drawing>
          <wp:inline distT="0" distB="0" distL="0" distR="0" wp14:anchorId="0CD23FF7" wp14:editId="612C2268">
            <wp:extent cx="5992708" cy="4495800"/>
            <wp:effectExtent l="0" t="0" r="8255" b="0"/>
            <wp:docPr id="10"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7184" cy="4499158"/>
                    </a:xfrm>
                    <a:prstGeom prst="rect">
                      <a:avLst/>
                    </a:prstGeom>
                    <a:noFill/>
                    <a:ln>
                      <a:noFill/>
                    </a:ln>
                  </pic:spPr>
                </pic:pic>
              </a:graphicData>
            </a:graphic>
          </wp:inline>
        </w:drawing>
      </w:r>
    </w:p>
    <w:sectPr w:rsidR="00713F48" w:rsidRPr="00350378" w:rsidSect="00E9061D">
      <w:type w:val="continuous"/>
      <w:pgSz w:w="11906" w:h="16838" w:code="9"/>
      <w:pgMar w:top="1418" w:right="1418" w:bottom="1418" w:left="1418" w:header="794"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BE9" w:rsidRDefault="00F23BE9" w:rsidP="004E26D5">
      <w:pPr>
        <w:spacing w:after="0" w:line="240" w:lineRule="auto"/>
      </w:pPr>
      <w:r>
        <w:separator/>
      </w:r>
    </w:p>
  </w:endnote>
  <w:endnote w:type="continuationSeparator" w:id="0">
    <w:p w:rsidR="00F23BE9" w:rsidRDefault="00F23BE9" w:rsidP="004E2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elawadee">
    <w:altName w:val="Leelawadee UI Semilight"/>
    <w:panose1 w:val="020B0502040204020203"/>
    <w:charset w:val="00"/>
    <w:family w:val="swiss"/>
    <w:pitch w:val="variable"/>
    <w:sig w:usb0="01000003" w:usb1="00000000" w:usb2="00000000" w:usb3="00000000" w:csb0="00010001" w:csb1="00000000"/>
  </w:font>
  <w:font w:name="Webdings">
    <w:panose1 w:val="05030102010509060703"/>
    <w:charset w:val="02"/>
    <w:family w:val="roman"/>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TimesNewRoman,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BE9" w:rsidRDefault="00F23BE9">
    <w:pPr>
      <w:pStyle w:val="Pieddepage"/>
    </w:pPr>
    <w:r>
      <w:rPr>
        <w:noProof/>
        <w:lang w:eastAsia="fr-FR"/>
      </w:rPr>
      <w:drawing>
        <wp:anchor distT="0" distB="0" distL="114300" distR="114300" simplePos="0" relativeHeight="251671552" behindDoc="0" locked="0" layoutInCell="1" allowOverlap="1">
          <wp:simplePos x="0" y="0"/>
          <wp:positionH relativeFrom="column">
            <wp:posOffset>4805045</wp:posOffset>
          </wp:positionH>
          <wp:positionV relativeFrom="paragraph">
            <wp:posOffset>-288925</wp:posOffset>
          </wp:positionV>
          <wp:extent cx="1181100" cy="57874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ogo-CQ-nova.png"/>
                  <pic:cNvPicPr/>
                </pic:nvPicPr>
                <pic:blipFill rotWithShape="1">
                  <a:blip r:embed="rId1">
                    <a:extLst>
                      <a:ext uri="{28A0092B-C50C-407E-A947-70E740481C1C}">
                        <a14:useLocalDpi xmlns:a14="http://schemas.microsoft.com/office/drawing/2010/main" val="0"/>
                      </a:ext>
                    </a:extLst>
                  </a:blip>
                  <a:srcRect l="23628" t="41723" r="21407" b="25814"/>
                  <a:stretch/>
                </pic:blipFill>
                <pic:spPr bwMode="auto">
                  <a:xfrm>
                    <a:off x="0" y="0"/>
                    <a:ext cx="1188448" cy="582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simplePos x="0" y="0"/>
          <wp:positionH relativeFrom="column">
            <wp:posOffset>4128135</wp:posOffset>
          </wp:positionH>
          <wp:positionV relativeFrom="paragraph">
            <wp:posOffset>-288925</wp:posOffset>
          </wp:positionV>
          <wp:extent cx="581025" cy="581025"/>
          <wp:effectExtent l="0" t="0" r="9525" b="9525"/>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SAP_Logo_CapHandeo_SAP-Certification_RVB_72dpi.png"/>
                  <pic:cNvPicPr/>
                </pic:nvPicPr>
                <pic:blipFill>
                  <a:blip r:embed="rId2">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0528" behindDoc="0" locked="0" layoutInCell="1" allowOverlap="1">
          <wp:simplePos x="0" y="0"/>
          <wp:positionH relativeFrom="column">
            <wp:posOffset>4445</wp:posOffset>
          </wp:positionH>
          <wp:positionV relativeFrom="paragraph">
            <wp:posOffset>-298450</wp:posOffset>
          </wp:positionV>
          <wp:extent cx="1390650" cy="466725"/>
          <wp:effectExtent l="0" t="0" r="0" b="9525"/>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anchor>
      </w:drawing>
    </w:r>
    <w:r>
      <w:rPr>
        <w:noProof/>
        <w:lang w:eastAsia="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BE9" w:rsidRDefault="00F23BE9" w:rsidP="00430ADA">
    <w:pPr>
      <w:pStyle w:val="Pieddepage"/>
    </w:pPr>
  </w:p>
  <w:p w:rsidR="00F23BE9" w:rsidRDefault="00F23BE9" w:rsidP="005664D0">
    <w:pPr>
      <w:pStyle w:val="Pieddepage"/>
      <w:jc w:val="right"/>
    </w:pPr>
    <w:r>
      <w:rPr>
        <w:noProof/>
        <w:lang w:eastAsia="fr-FR"/>
      </w:rPr>
      <w:drawing>
        <wp:anchor distT="0" distB="0" distL="114300" distR="114300" simplePos="0" relativeHeight="251668480" behindDoc="0" locked="0" layoutInCell="1" allowOverlap="1" wp14:anchorId="5E95775F" wp14:editId="27115061">
          <wp:simplePos x="0" y="0"/>
          <wp:positionH relativeFrom="column">
            <wp:posOffset>4114800</wp:posOffset>
          </wp:positionH>
          <wp:positionV relativeFrom="paragraph">
            <wp:posOffset>46355</wp:posOffset>
          </wp:positionV>
          <wp:extent cx="581025" cy="581025"/>
          <wp:effectExtent l="0" t="0" r="9525" b="9525"/>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SAP_Logo_CapHandeo_SAP-Certification_RVB_72dpi.png"/>
                  <pic:cNvPicPr/>
                </pic:nvPicPr>
                <pic:blipFill>
                  <a:blip r:embed="rId1">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p>
  <w:p w:rsidR="00F23BE9" w:rsidRPr="00B97C85" w:rsidRDefault="00F23BE9" w:rsidP="00A230D3">
    <w:pPr>
      <w:pStyle w:val="En-tte"/>
    </w:pPr>
    <w:r>
      <w:rPr>
        <w:noProof/>
        <w:lang w:eastAsia="fr-FR"/>
      </w:rPr>
      <w:drawing>
        <wp:anchor distT="0" distB="0" distL="114300" distR="114300" simplePos="0" relativeHeight="251666432" behindDoc="0" locked="0" layoutInCell="1" allowOverlap="1" wp14:anchorId="143E936A" wp14:editId="3FAA187C">
          <wp:simplePos x="0" y="0"/>
          <wp:positionH relativeFrom="margin">
            <wp:posOffset>4813300</wp:posOffset>
          </wp:positionH>
          <wp:positionV relativeFrom="paragraph">
            <wp:posOffset>6350</wp:posOffset>
          </wp:positionV>
          <wp:extent cx="934720" cy="447675"/>
          <wp:effectExtent l="0" t="0" r="0" b="9525"/>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ogo_charte_qualite_2022-2.jpg"/>
                  <pic:cNvPicPr/>
                </pic:nvPicPr>
                <pic:blipFill>
                  <a:blip r:embed="rId2">
                    <a:extLst>
                      <a:ext uri="{28A0092B-C50C-407E-A947-70E740481C1C}">
                        <a14:useLocalDpi xmlns:a14="http://schemas.microsoft.com/office/drawing/2010/main" val="0"/>
                      </a:ext>
                    </a:extLst>
                  </a:blip>
                  <a:stretch>
                    <a:fillRect/>
                  </a:stretch>
                </pic:blipFill>
                <pic:spPr>
                  <a:xfrm>
                    <a:off x="0" y="0"/>
                    <a:ext cx="934720" cy="447675"/>
                  </a:xfrm>
                  <a:prstGeom prst="rect">
                    <a:avLst/>
                  </a:prstGeom>
                </pic:spPr>
              </pic:pic>
            </a:graphicData>
          </a:graphic>
        </wp:anchor>
      </w:drawing>
    </w:r>
    <w:r>
      <w:rPr>
        <w:noProof/>
        <w:lang w:eastAsia="fr-FR"/>
      </w:rPr>
      <w:drawing>
        <wp:inline distT="0" distB="0" distL="0" distR="0" wp14:anchorId="2BAE97D9" wp14:editId="64041734">
          <wp:extent cx="1390650" cy="466725"/>
          <wp:effectExtent l="0" t="0" r="0" b="0"/>
          <wp:docPr id="19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inline>
      </w:drawing>
    </w:r>
    <w:r>
      <w:rPr>
        <w:noProof/>
        <w:lang w:eastAsia="fr-FR"/>
      </w:rPr>
      <w:t xml:space="preserve">                                                                                                                       </w:t>
    </w:r>
  </w:p>
  <w:p w:rsidR="00F23BE9" w:rsidRDefault="00F23BE9" w:rsidP="005664D0">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BE9" w:rsidRPr="00B97C85" w:rsidRDefault="00F23BE9" w:rsidP="002A5DE9">
    <w:pPr>
      <w:pStyle w:val="En-tte"/>
    </w:pPr>
    <w:r>
      <w:rPr>
        <w:noProof/>
        <w:lang w:eastAsia="fr-FR"/>
      </w:rPr>
      <w:drawing>
        <wp:anchor distT="0" distB="0" distL="114300" distR="114300" simplePos="0" relativeHeight="251662336" behindDoc="0" locked="0" layoutInCell="1" allowOverlap="1" wp14:anchorId="30671716" wp14:editId="7DED7058">
          <wp:simplePos x="0" y="0"/>
          <wp:positionH relativeFrom="margin">
            <wp:posOffset>4891405</wp:posOffset>
          </wp:positionH>
          <wp:positionV relativeFrom="paragraph">
            <wp:posOffset>9525</wp:posOffset>
          </wp:positionV>
          <wp:extent cx="934720" cy="447675"/>
          <wp:effectExtent l="0" t="0" r="0" b="9525"/>
          <wp:wrapThrough wrapText="bothSides">
            <wp:wrapPolygon edited="0">
              <wp:start x="0" y="0"/>
              <wp:lineTo x="0" y="21140"/>
              <wp:lineTo x="21130" y="21140"/>
              <wp:lineTo x="21130" y="0"/>
              <wp:lineTo x="0" y="0"/>
            </wp:wrapPolygon>
          </wp:wrapThrough>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ogo_charte_qualite_2022-2.jpg"/>
                  <pic:cNvPicPr/>
                </pic:nvPicPr>
                <pic:blipFill>
                  <a:blip r:embed="rId1">
                    <a:extLst>
                      <a:ext uri="{28A0092B-C50C-407E-A947-70E740481C1C}">
                        <a14:useLocalDpi xmlns:a14="http://schemas.microsoft.com/office/drawing/2010/main" val="0"/>
                      </a:ext>
                    </a:extLst>
                  </a:blip>
                  <a:stretch>
                    <a:fillRect/>
                  </a:stretch>
                </pic:blipFill>
                <pic:spPr>
                  <a:xfrm>
                    <a:off x="0" y="0"/>
                    <a:ext cx="934720" cy="447675"/>
                  </a:xfrm>
                  <a:prstGeom prst="rect">
                    <a:avLst/>
                  </a:prstGeom>
                </pic:spPr>
              </pic:pic>
            </a:graphicData>
          </a:graphic>
        </wp:anchor>
      </w:drawing>
    </w:r>
    <w:r>
      <w:rPr>
        <w:noProof/>
        <w:lang w:eastAsia="fr-FR"/>
      </w:rPr>
      <w:drawing>
        <wp:anchor distT="0" distB="0" distL="114300" distR="114300" simplePos="0" relativeHeight="251664384" behindDoc="0" locked="0" layoutInCell="1" allowOverlap="1" wp14:anchorId="66B9A849" wp14:editId="7B79EA7B">
          <wp:simplePos x="0" y="0"/>
          <wp:positionH relativeFrom="column">
            <wp:posOffset>4185920</wp:posOffset>
          </wp:positionH>
          <wp:positionV relativeFrom="paragraph">
            <wp:posOffset>-118745</wp:posOffset>
          </wp:positionV>
          <wp:extent cx="581025" cy="581025"/>
          <wp:effectExtent l="0" t="0" r="9525" b="9525"/>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SAP_Logo_CapHandeo_SAP-Certification_RVB_72dpi.png"/>
                  <pic:cNvPicPr/>
                </pic:nvPicPr>
                <pic:blipFill>
                  <a:blip r:embed="rId2">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9504" behindDoc="0" locked="0" layoutInCell="1" allowOverlap="1">
          <wp:simplePos x="0" y="0"/>
          <wp:positionH relativeFrom="margin">
            <wp:align>left</wp:align>
          </wp:positionH>
          <wp:positionV relativeFrom="paragraph">
            <wp:posOffset>-118745</wp:posOffset>
          </wp:positionV>
          <wp:extent cx="1390650" cy="466725"/>
          <wp:effectExtent l="0" t="0" r="0" b="9525"/>
          <wp:wrapNone/>
          <wp:docPr id="19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anchor>
      </w:drawing>
    </w:r>
    <w:r>
      <w:rPr>
        <w:noProof/>
        <w:lang w:eastAsia="fr-FR"/>
      </w:rPr>
      <w:t xml:space="preserve">                                                                                                                     </w:t>
    </w:r>
  </w:p>
  <w:p w:rsidR="00F23BE9" w:rsidRDefault="00F23BE9" w:rsidP="002A5DE9">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BE9" w:rsidRDefault="00F23BE9" w:rsidP="004E26D5">
      <w:pPr>
        <w:spacing w:after="0" w:line="240" w:lineRule="auto"/>
      </w:pPr>
      <w:r>
        <w:separator/>
      </w:r>
    </w:p>
  </w:footnote>
  <w:footnote w:type="continuationSeparator" w:id="0">
    <w:p w:rsidR="00F23BE9" w:rsidRDefault="00F23BE9" w:rsidP="004E2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BE9" w:rsidRDefault="00F23BE9" w:rsidP="00A4660D">
    <w:pPr>
      <w:pStyle w:val="En-tte"/>
      <w:ind w:firstLine="708"/>
    </w:pPr>
  </w:p>
  <w:p w:rsidR="00F23BE9" w:rsidRDefault="00F23BE9" w:rsidP="00A4660D">
    <w:pPr>
      <w:pStyle w:val="En-tte"/>
      <w:ind w:firstLine="70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BE9" w:rsidRDefault="00F23BE9" w:rsidP="00A4660D">
    <w:pPr>
      <w:pStyle w:val="En-tte"/>
      <w:tabs>
        <w:tab w:val="clear" w:pos="4536"/>
        <w:tab w:val="clear" w:pos="9072"/>
        <w:tab w:val="left" w:pos="406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BE9" w:rsidRPr="00B97C85" w:rsidRDefault="00F23BE9" w:rsidP="00773289">
    <w:pPr>
      <w:pStyle w:val="En-tte"/>
    </w:pPr>
    <w:r>
      <w:rPr>
        <w:noProof/>
        <w:lang w:eastAsia="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720E"/>
    <w:multiLevelType w:val="hybridMultilevel"/>
    <w:tmpl w:val="AFDAE5A0"/>
    <w:lvl w:ilvl="0" w:tplc="B51CA7C2">
      <w:start w:val="1"/>
      <w:numFmt w:val="bullet"/>
      <w:lvlText w:val=""/>
      <w:lvlJc w:val="left"/>
      <w:pPr>
        <w:ind w:left="360" w:hanging="360"/>
      </w:pPr>
      <w:rPr>
        <w:rFonts w:ascii="Symbol" w:hAnsi="Symbol" w:hint="default"/>
        <w:color w:val="2E74B5"/>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CD2E89"/>
    <w:multiLevelType w:val="hybridMultilevel"/>
    <w:tmpl w:val="868641D4"/>
    <w:lvl w:ilvl="0" w:tplc="B51CA7C2">
      <w:start w:val="1"/>
      <w:numFmt w:val="bullet"/>
      <w:lvlText w:val=""/>
      <w:lvlJc w:val="left"/>
      <w:pPr>
        <w:ind w:left="720" w:hanging="360"/>
      </w:pPr>
      <w:rPr>
        <w:rFonts w:ascii="Symbol" w:hAnsi="Symbol" w:hint="default"/>
        <w:color w:val="2E74B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57559"/>
    <w:multiLevelType w:val="hybridMultilevel"/>
    <w:tmpl w:val="42700E86"/>
    <w:lvl w:ilvl="0" w:tplc="CDE42B04">
      <w:start w:val="1"/>
      <w:numFmt w:val="bullet"/>
      <w:lvlText w:val=""/>
      <w:lvlJc w:val="left"/>
      <w:pPr>
        <w:ind w:left="720" w:hanging="360"/>
      </w:pPr>
      <w:rPr>
        <w:rFonts w:ascii="Symbol" w:hAnsi="Symbol" w:hint="default"/>
        <w:color w:val="2E74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C27D22"/>
    <w:multiLevelType w:val="hybridMultilevel"/>
    <w:tmpl w:val="AE2A21D4"/>
    <w:lvl w:ilvl="0" w:tplc="B72A60A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F27E74"/>
    <w:multiLevelType w:val="multilevel"/>
    <w:tmpl w:val="CC5A193E"/>
    <w:lvl w:ilvl="0">
      <w:start w:val="1"/>
      <w:numFmt w:val="decimal"/>
      <w:lvlText w:val="%1."/>
      <w:lvlJc w:val="left"/>
      <w:pPr>
        <w:tabs>
          <w:tab w:val="num" w:pos="720"/>
        </w:tabs>
        <w:ind w:left="720" w:hanging="360"/>
      </w:pPr>
      <w:rPr>
        <w:rFonts w:cs="Times New Roman" w:hint="default"/>
        <w:b/>
        <w:i/>
        <w:color w:val="244061" w:themeColor="accent1" w:themeShade="8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264C3"/>
    <w:multiLevelType w:val="hybridMultilevel"/>
    <w:tmpl w:val="DECE3F00"/>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15:restartNumberingAfterBreak="0">
    <w:nsid w:val="1A8358A9"/>
    <w:multiLevelType w:val="hybridMultilevel"/>
    <w:tmpl w:val="A20885CC"/>
    <w:lvl w:ilvl="0" w:tplc="5A305F2C">
      <w:numFmt w:val="bullet"/>
      <w:lvlText w:val="-"/>
      <w:lvlJc w:val="left"/>
      <w:pPr>
        <w:ind w:left="720" w:hanging="360"/>
      </w:pPr>
      <w:rPr>
        <w:rFonts w:ascii="Calibri Light" w:eastAsia="MS Mincho" w:hAnsi="Calibri Light" w:cs="Calibri Light" w:hint="default"/>
        <w:sz w:val="3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772941"/>
    <w:multiLevelType w:val="hybridMultilevel"/>
    <w:tmpl w:val="D5906DC6"/>
    <w:lvl w:ilvl="0" w:tplc="B72A60A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51053D"/>
    <w:multiLevelType w:val="hybridMultilevel"/>
    <w:tmpl w:val="4C4EA79C"/>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295725B4"/>
    <w:multiLevelType w:val="hybridMultilevel"/>
    <w:tmpl w:val="40F6A9FE"/>
    <w:lvl w:ilvl="0" w:tplc="BA62CEF6">
      <w:start w:val="20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947794"/>
    <w:multiLevelType w:val="hybridMultilevel"/>
    <w:tmpl w:val="5C7422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D33F05"/>
    <w:multiLevelType w:val="hybridMultilevel"/>
    <w:tmpl w:val="1DA6E0E8"/>
    <w:lvl w:ilvl="0" w:tplc="24BC8EF0">
      <w:start w:val="1"/>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996EB7"/>
    <w:multiLevelType w:val="multilevel"/>
    <w:tmpl w:val="720C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308FF"/>
    <w:multiLevelType w:val="hybridMultilevel"/>
    <w:tmpl w:val="7A86FE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BB6407"/>
    <w:multiLevelType w:val="hybridMultilevel"/>
    <w:tmpl w:val="B3C2B1A0"/>
    <w:lvl w:ilvl="0" w:tplc="CDE42B04">
      <w:start w:val="1"/>
      <w:numFmt w:val="bullet"/>
      <w:lvlText w:val=""/>
      <w:lvlJc w:val="left"/>
      <w:pPr>
        <w:ind w:left="720" w:hanging="360"/>
      </w:pPr>
      <w:rPr>
        <w:rFonts w:ascii="Symbol" w:hAnsi="Symbol" w:hint="default"/>
        <w:color w:val="2E74B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B927C7"/>
    <w:multiLevelType w:val="hybridMultilevel"/>
    <w:tmpl w:val="D3086C48"/>
    <w:lvl w:ilvl="0" w:tplc="8F8464D4">
      <w:start w:val="1"/>
      <w:numFmt w:val="bullet"/>
      <w:lvlText w:val=""/>
      <w:lvlJc w:val="left"/>
      <w:pPr>
        <w:ind w:left="720" w:hanging="360"/>
      </w:pPr>
      <w:rPr>
        <w:rFonts w:ascii="Wingdings" w:hAnsi="Wingdings" w:hint="default"/>
        <w:color w:val="002060"/>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662C89"/>
    <w:multiLevelType w:val="hybridMultilevel"/>
    <w:tmpl w:val="7946CFAC"/>
    <w:lvl w:ilvl="0" w:tplc="B51CA7C2">
      <w:start w:val="1"/>
      <w:numFmt w:val="bullet"/>
      <w:lvlText w:val=""/>
      <w:lvlJc w:val="left"/>
      <w:pPr>
        <w:ind w:left="720" w:hanging="360"/>
      </w:pPr>
      <w:rPr>
        <w:rFonts w:ascii="Symbol" w:hAnsi="Symbol" w:hint="default"/>
        <w:color w:val="2E74B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B73BC3"/>
    <w:multiLevelType w:val="hybridMultilevel"/>
    <w:tmpl w:val="ABA8C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4D33B7"/>
    <w:multiLevelType w:val="multilevel"/>
    <w:tmpl w:val="422E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006E29"/>
    <w:multiLevelType w:val="hybridMultilevel"/>
    <w:tmpl w:val="CD4A248C"/>
    <w:lvl w:ilvl="0" w:tplc="B72A60A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B4115E"/>
    <w:multiLevelType w:val="hybridMultilevel"/>
    <w:tmpl w:val="072C9FE0"/>
    <w:lvl w:ilvl="0" w:tplc="B51CA7C2">
      <w:start w:val="1"/>
      <w:numFmt w:val="bullet"/>
      <w:lvlText w:val=""/>
      <w:lvlJc w:val="left"/>
      <w:pPr>
        <w:ind w:left="720" w:hanging="360"/>
      </w:pPr>
      <w:rPr>
        <w:rFonts w:ascii="Symbol" w:hAnsi="Symbol" w:hint="default"/>
        <w:color w:val="2E74B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C75893"/>
    <w:multiLevelType w:val="hybridMultilevel"/>
    <w:tmpl w:val="CA801906"/>
    <w:lvl w:ilvl="0" w:tplc="E06E8702">
      <w:numFmt w:val="bullet"/>
      <w:lvlText w:val=""/>
      <w:lvlJc w:val="left"/>
      <w:pPr>
        <w:ind w:left="1080" w:hanging="360"/>
      </w:pPr>
      <w:rPr>
        <w:rFonts w:ascii="Symbol" w:eastAsia="MS Mincho" w:hAnsi="Symbol" w:cs="Times New Roman" w:hint="default"/>
        <w:color w:val="auto"/>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B2C6722"/>
    <w:multiLevelType w:val="hybridMultilevel"/>
    <w:tmpl w:val="9D3CAD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5E0C5F"/>
    <w:multiLevelType w:val="hybridMultilevel"/>
    <w:tmpl w:val="1DA6E0E8"/>
    <w:lvl w:ilvl="0" w:tplc="24BC8EF0">
      <w:start w:val="1"/>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890D5C"/>
    <w:multiLevelType w:val="hybridMultilevel"/>
    <w:tmpl w:val="52308EB2"/>
    <w:lvl w:ilvl="0" w:tplc="B51CA7C2">
      <w:start w:val="1"/>
      <w:numFmt w:val="bullet"/>
      <w:lvlText w:val=""/>
      <w:lvlJc w:val="left"/>
      <w:pPr>
        <w:ind w:left="720" w:hanging="360"/>
      </w:pPr>
      <w:rPr>
        <w:rFonts w:ascii="Symbol" w:hAnsi="Symbol" w:hint="default"/>
        <w:color w:val="2E74B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943630"/>
    <w:multiLevelType w:val="hybridMultilevel"/>
    <w:tmpl w:val="277C0BFC"/>
    <w:lvl w:ilvl="0" w:tplc="B72A60A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C34092"/>
    <w:multiLevelType w:val="hybridMultilevel"/>
    <w:tmpl w:val="AB509F7E"/>
    <w:lvl w:ilvl="0" w:tplc="B51CA7C2">
      <w:start w:val="1"/>
      <w:numFmt w:val="bullet"/>
      <w:lvlText w:val=""/>
      <w:lvlJc w:val="left"/>
      <w:pPr>
        <w:ind w:left="720" w:hanging="360"/>
      </w:pPr>
      <w:rPr>
        <w:rFonts w:ascii="Symbol" w:hAnsi="Symbol" w:hint="default"/>
        <w:color w:val="2E74B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F43D65"/>
    <w:multiLevelType w:val="hybridMultilevel"/>
    <w:tmpl w:val="13DAF6D0"/>
    <w:lvl w:ilvl="0" w:tplc="14264988">
      <w:start w:val="1"/>
      <w:numFmt w:val="bullet"/>
      <w:lvlText w:val=""/>
      <w:lvlJc w:val="left"/>
      <w:pPr>
        <w:tabs>
          <w:tab w:val="num" w:pos="1800"/>
        </w:tabs>
        <w:ind w:left="1800" w:hanging="360"/>
      </w:pPr>
      <w:rPr>
        <w:rFonts w:ascii="Symbol" w:hAnsi="Symbol" w:hint="default"/>
        <w:color w:val="auto"/>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D96551A"/>
    <w:multiLevelType w:val="hybridMultilevel"/>
    <w:tmpl w:val="D8CA750A"/>
    <w:lvl w:ilvl="0" w:tplc="C87A9BC8">
      <w:numFmt w:val="bullet"/>
      <w:lvlText w:val=""/>
      <w:lvlJc w:val="left"/>
      <w:pPr>
        <w:ind w:left="-349" w:hanging="360"/>
      </w:pPr>
      <w:rPr>
        <w:rFonts w:ascii="Symbol" w:eastAsia="Times New Roman" w:hAnsi="Symbol" w:hint="default"/>
      </w:rPr>
    </w:lvl>
    <w:lvl w:ilvl="1" w:tplc="040C0003" w:tentative="1">
      <w:start w:val="1"/>
      <w:numFmt w:val="bullet"/>
      <w:lvlText w:val="o"/>
      <w:lvlJc w:val="left"/>
      <w:pPr>
        <w:ind w:left="371" w:hanging="360"/>
      </w:pPr>
      <w:rPr>
        <w:rFonts w:ascii="Courier New" w:hAnsi="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9" w15:restartNumberingAfterBreak="0">
    <w:nsid w:val="701D53DE"/>
    <w:multiLevelType w:val="hybridMultilevel"/>
    <w:tmpl w:val="69708774"/>
    <w:lvl w:ilvl="0" w:tplc="244A80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E13F8E"/>
    <w:multiLevelType w:val="hybridMultilevel"/>
    <w:tmpl w:val="3F365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3579B6"/>
    <w:multiLevelType w:val="hybridMultilevel"/>
    <w:tmpl w:val="16FC2DC0"/>
    <w:lvl w:ilvl="0" w:tplc="B51CA7C2">
      <w:start w:val="1"/>
      <w:numFmt w:val="bullet"/>
      <w:lvlText w:val=""/>
      <w:lvlJc w:val="left"/>
      <w:pPr>
        <w:ind w:left="720" w:hanging="360"/>
      </w:pPr>
      <w:rPr>
        <w:rFonts w:ascii="Symbol" w:hAnsi="Symbol" w:hint="default"/>
        <w:color w:val="2E74B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B931E4"/>
    <w:multiLevelType w:val="hybridMultilevel"/>
    <w:tmpl w:val="F5BCC0D4"/>
    <w:lvl w:ilvl="0" w:tplc="064CFA72">
      <w:start w:val="1"/>
      <w:numFmt w:val="bullet"/>
      <w:lvlText w:val=""/>
      <w:lvlJc w:val="left"/>
      <w:pPr>
        <w:ind w:left="786" w:hanging="360"/>
      </w:pPr>
      <w:rPr>
        <w:rFonts w:ascii="Wingdings 3" w:eastAsia="Wingdings 3" w:hAnsi="Wingdings 3" w:cs="Wingdings 3"/>
        <w:b w:val="0"/>
        <w:i w:val="0"/>
        <w:strike w:val="0"/>
        <w:dstrike w:val="0"/>
        <w:color w:val="AD84C6"/>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8"/>
  </w:num>
  <w:num w:numId="4">
    <w:abstractNumId w:val="0"/>
  </w:num>
  <w:num w:numId="5">
    <w:abstractNumId w:val="14"/>
  </w:num>
  <w:num w:numId="6">
    <w:abstractNumId w:val="28"/>
  </w:num>
  <w:num w:numId="7">
    <w:abstractNumId w:val="9"/>
  </w:num>
  <w:num w:numId="8">
    <w:abstractNumId w:val="11"/>
  </w:num>
  <w:num w:numId="9">
    <w:abstractNumId w:val="30"/>
  </w:num>
  <w:num w:numId="10">
    <w:abstractNumId w:val="4"/>
  </w:num>
  <w:num w:numId="11">
    <w:abstractNumId w:val="3"/>
  </w:num>
  <w:num w:numId="12">
    <w:abstractNumId w:val="19"/>
  </w:num>
  <w:num w:numId="13">
    <w:abstractNumId w:val="7"/>
  </w:num>
  <w:num w:numId="14">
    <w:abstractNumId w:val="26"/>
  </w:num>
  <w:num w:numId="15">
    <w:abstractNumId w:val="16"/>
  </w:num>
  <w:num w:numId="16">
    <w:abstractNumId w:val="1"/>
  </w:num>
  <w:num w:numId="17">
    <w:abstractNumId w:val="24"/>
  </w:num>
  <w:num w:numId="18">
    <w:abstractNumId w:val="31"/>
  </w:num>
  <w:num w:numId="19">
    <w:abstractNumId w:val="25"/>
  </w:num>
  <w:num w:numId="20">
    <w:abstractNumId w:val="20"/>
  </w:num>
  <w:num w:numId="21">
    <w:abstractNumId w:val="17"/>
  </w:num>
  <w:num w:numId="22">
    <w:abstractNumId w:val="15"/>
  </w:num>
  <w:num w:numId="23">
    <w:abstractNumId w:val="23"/>
  </w:num>
  <w:num w:numId="24">
    <w:abstractNumId w:val="5"/>
  </w:num>
  <w:num w:numId="25">
    <w:abstractNumId w:val="10"/>
  </w:num>
  <w:num w:numId="26">
    <w:abstractNumId w:val="13"/>
  </w:num>
  <w:num w:numId="27">
    <w:abstractNumId w:val="21"/>
  </w:num>
  <w:num w:numId="28">
    <w:abstractNumId w:val="32"/>
  </w:num>
  <w:num w:numId="29">
    <w:abstractNumId w:val="22"/>
  </w:num>
  <w:num w:numId="30">
    <w:abstractNumId w:val="18"/>
  </w:num>
  <w:num w:numId="31">
    <w:abstractNumId w:val="2"/>
  </w:num>
  <w:num w:numId="32">
    <w:abstractNumId w:val="12"/>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419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6D5"/>
    <w:rsid w:val="0000065D"/>
    <w:rsid w:val="000140E3"/>
    <w:rsid w:val="00015131"/>
    <w:rsid w:val="0002293B"/>
    <w:rsid w:val="00031C96"/>
    <w:rsid w:val="00035E2E"/>
    <w:rsid w:val="00037DC7"/>
    <w:rsid w:val="000606D0"/>
    <w:rsid w:val="000644A7"/>
    <w:rsid w:val="000709EF"/>
    <w:rsid w:val="000734EF"/>
    <w:rsid w:val="00077D31"/>
    <w:rsid w:val="00080BD5"/>
    <w:rsid w:val="00097CE2"/>
    <w:rsid w:val="000A455C"/>
    <w:rsid w:val="000B4493"/>
    <w:rsid w:val="000C28D3"/>
    <w:rsid w:val="000C3B7D"/>
    <w:rsid w:val="000F05D4"/>
    <w:rsid w:val="000F0EFB"/>
    <w:rsid w:val="000F3BC8"/>
    <w:rsid w:val="001017CC"/>
    <w:rsid w:val="00101CF9"/>
    <w:rsid w:val="00106DF9"/>
    <w:rsid w:val="001070E1"/>
    <w:rsid w:val="00114657"/>
    <w:rsid w:val="001160E7"/>
    <w:rsid w:val="00133530"/>
    <w:rsid w:val="0013423B"/>
    <w:rsid w:val="00160B40"/>
    <w:rsid w:val="001638D1"/>
    <w:rsid w:val="00167521"/>
    <w:rsid w:val="001833FC"/>
    <w:rsid w:val="001931B7"/>
    <w:rsid w:val="00194089"/>
    <w:rsid w:val="001A1197"/>
    <w:rsid w:val="001A27A7"/>
    <w:rsid w:val="001A7BEE"/>
    <w:rsid w:val="001B03D8"/>
    <w:rsid w:val="001C1119"/>
    <w:rsid w:val="001C40B3"/>
    <w:rsid w:val="001D5EFB"/>
    <w:rsid w:val="001E3F3D"/>
    <w:rsid w:val="001E7D88"/>
    <w:rsid w:val="001F0859"/>
    <w:rsid w:val="001F1705"/>
    <w:rsid w:val="001F1A1C"/>
    <w:rsid w:val="001F7A74"/>
    <w:rsid w:val="00216625"/>
    <w:rsid w:val="00222056"/>
    <w:rsid w:val="00222317"/>
    <w:rsid w:val="00237EC2"/>
    <w:rsid w:val="00242F5C"/>
    <w:rsid w:val="002436E0"/>
    <w:rsid w:val="002574E5"/>
    <w:rsid w:val="00257D14"/>
    <w:rsid w:val="002664C2"/>
    <w:rsid w:val="0027035B"/>
    <w:rsid w:val="002730A3"/>
    <w:rsid w:val="002735E4"/>
    <w:rsid w:val="00275DD2"/>
    <w:rsid w:val="00277697"/>
    <w:rsid w:val="00283115"/>
    <w:rsid w:val="00284DDB"/>
    <w:rsid w:val="0029138A"/>
    <w:rsid w:val="0029545F"/>
    <w:rsid w:val="002A18DB"/>
    <w:rsid w:val="002A3A0C"/>
    <w:rsid w:val="002A5680"/>
    <w:rsid w:val="002A5DE9"/>
    <w:rsid w:val="002B3129"/>
    <w:rsid w:val="002B362A"/>
    <w:rsid w:val="002C35E3"/>
    <w:rsid w:val="002C4076"/>
    <w:rsid w:val="002C67A5"/>
    <w:rsid w:val="002E0619"/>
    <w:rsid w:val="002E068B"/>
    <w:rsid w:val="002E11E5"/>
    <w:rsid w:val="002E23E0"/>
    <w:rsid w:val="002E5171"/>
    <w:rsid w:val="002F4047"/>
    <w:rsid w:val="002F46F9"/>
    <w:rsid w:val="002F49CD"/>
    <w:rsid w:val="00313C41"/>
    <w:rsid w:val="00313FA6"/>
    <w:rsid w:val="0031460A"/>
    <w:rsid w:val="00315596"/>
    <w:rsid w:val="0032116A"/>
    <w:rsid w:val="00326407"/>
    <w:rsid w:val="00326667"/>
    <w:rsid w:val="003349FF"/>
    <w:rsid w:val="003401CC"/>
    <w:rsid w:val="0034120C"/>
    <w:rsid w:val="00343143"/>
    <w:rsid w:val="00350378"/>
    <w:rsid w:val="00351299"/>
    <w:rsid w:val="00352F10"/>
    <w:rsid w:val="003564BA"/>
    <w:rsid w:val="00371296"/>
    <w:rsid w:val="00377EE7"/>
    <w:rsid w:val="00387B29"/>
    <w:rsid w:val="00391261"/>
    <w:rsid w:val="003927A7"/>
    <w:rsid w:val="003C0B5D"/>
    <w:rsid w:val="003C26AE"/>
    <w:rsid w:val="003D2F44"/>
    <w:rsid w:val="003E5285"/>
    <w:rsid w:val="003E72D2"/>
    <w:rsid w:val="003F1397"/>
    <w:rsid w:val="003F5B94"/>
    <w:rsid w:val="0040240E"/>
    <w:rsid w:val="00404B58"/>
    <w:rsid w:val="00404EDC"/>
    <w:rsid w:val="0042049E"/>
    <w:rsid w:val="0042698A"/>
    <w:rsid w:val="00430ADA"/>
    <w:rsid w:val="00432D9F"/>
    <w:rsid w:val="00444C3C"/>
    <w:rsid w:val="0045101A"/>
    <w:rsid w:val="0045235C"/>
    <w:rsid w:val="00454216"/>
    <w:rsid w:val="004548B1"/>
    <w:rsid w:val="00473BC5"/>
    <w:rsid w:val="00474D03"/>
    <w:rsid w:val="00480D7B"/>
    <w:rsid w:val="004A6B58"/>
    <w:rsid w:val="004B6413"/>
    <w:rsid w:val="004C2F64"/>
    <w:rsid w:val="004C495E"/>
    <w:rsid w:val="004D43B3"/>
    <w:rsid w:val="004E26D5"/>
    <w:rsid w:val="004F7667"/>
    <w:rsid w:val="00514999"/>
    <w:rsid w:val="00521466"/>
    <w:rsid w:val="00521F6F"/>
    <w:rsid w:val="005400C5"/>
    <w:rsid w:val="00546866"/>
    <w:rsid w:val="00552766"/>
    <w:rsid w:val="00566044"/>
    <w:rsid w:val="005664D0"/>
    <w:rsid w:val="00571C98"/>
    <w:rsid w:val="0059469E"/>
    <w:rsid w:val="005B13B7"/>
    <w:rsid w:val="005B1505"/>
    <w:rsid w:val="005C6C19"/>
    <w:rsid w:val="005C7753"/>
    <w:rsid w:val="005D5201"/>
    <w:rsid w:val="005E37D7"/>
    <w:rsid w:val="005E74DF"/>
    <w:rsid w:val="005F1EEF"/>
    <w:rsid w:val="005F26E2"/>
    <w:rsid w:val="00600264"/>
    <w:rsid w:val="0060117D"/>
    <w:rsid w:val="00606377"/>
    <w:rsid w:val="0061415C"/>
    <w:rsid w:val="006218F4"/>
    <w:rsid w:val="0062435D"/>
    <w:rsid w:val="006259F3"/>
    <w:rsid w:val="00631333"/>
    <w:rsid w:val="006331F2"/>
    <w:rsid w:val="0064705E"/>
    <w:rsid w:val="006507EC"/>
    <w:rsid w:val="00654355"/>
    <w:rsid w:val="006555BC"/>
    <w:rsid w:val="00655BF7"/>
    <w:rsid w:val="00660DAF"/>
    <w:rsid w:val="00661419"/>
    <w:rsid w:val="00666DEC"/>
    <w:rsid w:val="00673CE6"/>
    <w:rsid w:val="006858DD"/>
    <w:rsid w:val="006915C9"/>
    <w:rsid w:val="00693915"/>
    <w:rsid w:val="006A66F5"/>
    <w:rsid w:val="006B2D98"/>
    <w:rsid w:val="006D0B1D"/>
    <w:rsid w:val="006D1F47"/>
    <w:rsid w:val="006D2344"/>
    <w:rsid w:val="006D6857"/>
    <w:rsid w:val="006D6CDC"/>
    <w:rsid w:val="006D7DF9"/>
    <w:rsid w:val="006F37A6"/>
    <w:rsid w:val="00700C6F"/>
    <w:rsid w:val="007019D2"/>
    <w:rsid w:val="00710AD5"/>
    <w:rsid w:val="00712F66"/>
    <w:rsid w:val="00713F48"/>
    <w:rsid w:val="007154FD"/>
    <w:rsid w:val="00715538"/>
    <w:rsid w:val="00720240"/>
    <w:rsid w:val="00720714"/>
    <w:rsid w:val="00722E8D"/>
    <w:rsid w:val="00735751"/>
    <w:rsid w:val="00736E5C"/>
    <w:rsid w:val="00754E07"/>
    <w:rsid w:val="00762644"/>
    <w:rsid w:val="007633F3"/>
    <w:rsid w:val="00763C2D"/>
    <w:rsid w:val="0077028E"/>
    <w:rsid w:val="007731FD"/>
    <w:rsid w:val="00773289"/>
    <w:rsid w:val="00777306"/>
    <w:rsid w:val="00777A7A"/>
    <w:rsid w:val="007A234F"/>
    <w:rsid w:val="007A457B"/>
    <w:rsid w:val="007B1A10"/>
    <w:rsid w:val="007C6D48"/>
    <w:rsid w:val="007E3C80"/>
    <w:rsid w:val="007F1F63"/>
    <w:rsid w:val="008013D5"/>
    <w:rsid w:val="00806A4E"/>
    <w:rsid w:val="00823BBE"/>
    <w:rsid w:val="00833662"/>
    <w:rsid w:val="008368C5"/>
    <w:rsid w:val="00836C74"/>
    <w:rsid w:val="00875815"/>
    <w:rsid w:val="008818D2"/>
    <w:rsid w:val="00886318"/>
    <w:rsid w:val="00887B07"/>
    <w:rsid w:val="00891DE4"/>
    <w:rsid w:val="00897FD2"/>
    <w:rsid w:val="008C0B0E"/>
    <w:rsid w:val="008C19D0"/>
    <w:rsid w:val="008C391C"/>
    <w:rsid w:val="008C3F56"/>
    <w:rsid w:val="008C4E82"/>
    <w:rsid w:val="008C5249"/>
    <w:rsid w:val="008C6804"/>
    <w:rsid w:val="008C689F"/>
    <w:rsid w:val="008D0BA4"/>
    <w:rsid w:val="008E27AF"/>
    <w:rsid w:val="008F664C"/>
    <w:rsid w:val="00910BFF"/>
    <w:rsid w:val="0091775B"/>
    <w:rsid w:val="00920F90"/>
    <w:rsid w:val="009377EB"/>
    <w:rsid w:val="00940079"/>
    <w:rsid w:val="00943272"/>
    <w:rsid w:val="00950A27"/>
    <w:rsid w:val="00971C7E"/>
    <w:rsid w:val="00980DB5"/>
    <w:rsid w:val="00987AD0"/>
    <w:rsid w:val="009A3650"/>
    <w:rsid w:val="009A58EE"/>
    <w:rsid w:val="009A5C9B"/>
    <w:rsid w:val="009A5D1F"/>
    <w:rsid w:val="009A7805"/>
    <w:rsid w:val="009B12CE"/>
    <w:rsid w:val="009D1AF7"/>
    <w:rsid w:val="009D4E06"/>
    <w:rsid w:val="009E28D7"/>
    <w:rsid w:val="009E3B34"/>
    <w:rsid w:val="009F0C8C"/>
    <w:rsid w:val="009F42D3"/>
    <w:rsid w:val="00A00323"/>
    <w:rsid w:val="00A15C83"/>
    <w:rsid w:val="00A17EAC"/>
    <w:rsid w:val="00A230D3"/>
    <w:rsid w:val="00A25F91"/>
    <w:rsid w:val="00A400DF"/>
    <w:rsid w:val="00A4331C"/>
    <w:rsid w:val="00A4660D"/>
    <w:rsid w:val="00A52C3F"/>
    <w:rsid w:val="00A54A4F"/>
    <w:rsid w:val="00A55B15"/>
    <w:rsid w:val="00A6506F"/>
    <w:rsid w:val="00A66805"/>
    <w:rsid w:val="00A7747A"/>
    <w:rsid w:val="00A91742"/>
    <w:rsid w:val="00A9548C"/>
    <w:rsid w:val="00A9768A"/>
    <w:rsid w:val="00AA065A"/>
    <w:rsid w:val="00AB11BA"/>
    <w:rsid w:val="00AB274F"/>
    <w:rsid w:val="00AB4728"/>
    <w:rsid w:val="00AB4FA1"/>
    <w:rsid w:val="00AC79B3"/>
    <w:rsid w:val="00AD033F"/>
    <w:rsid w:val="00AD0971"/>
    <w:rsid w:val="00AD0EFC"/>
    <w:rsid w:val="00AD3B16"/>
    <w:rsid w:val="00AD3F2A"/>
    <w:rsid w:val="00AE0F9C"/>
    <w:rsid w:val="00AE4DC0"/>
    <w:rsid w:val="00B24FFC"/>
    <w:rsid w:val="00B257FE"/>
    <w:rsid w:val="00B2669C"/>
    <w:rsid w:val="00B267EF"/>
    <w:rsid w:val="00B27097"/>
    <w:rsid w:val="00B4578F"/>
    <w:rsid w:val="00B519AB"/>
    <w:rsid w:val="00B5470D"/>
    <w:rsid w:val="00B63679"/>
    <w:rsid w:val="00B72263"/>
    <w:rsid w:val="00B943FA"/>
    <w:rsid w:val="00B97C85"/>
    <w:rsid w:val="00BA0A3F"/>
    <w:rsid w:val="00BA48E1"/>
    <w:rsid w:val="00BA73FF"/>
    <w:rsid w:val="00BC2631"/>
    <w:rsid w:val="00BF1FF6"/>
    <w:rsid w:val="00BF260B"/>
    <w:rsid w:val="00BF3533"/>
    <w:rsid w:val="00C01CF2"/>
    <w:rsid w:val="00C1091A"/>
    <w:rsid w:val="00C128EB"/>
    <w:rsid w:val="00C234DF"/>
    <w:rsid w:val="00C358BF"/>
    <w:rsid w:val="00C4490F"/>
    <w:rsid w:val="00C465A0"/>
    <w:rsid w:val="00C51BC5"/>
    <w:rsid w:val="00C720EF"/>
    <w:rsid w:val="00C72175"/>
    <w:rsid w:val="00C7555B"/>
    <w:rsid w:val="00C80D3D"/>
    <w:rsid w:val="00C83683"/>
    <w:rsid w:val="00C927E3"/>
    <w:rsid w:val="00C92A91"/>
    <w:rsid w:val="00C95019"/>
    <w:rsid w:val="00C977BB"/>
    <w:rsid w:val="00CA27B6"/>
    <w:rsid w:val="00CB3FDA"/>
    <w:rsid w:val="00CD0A5B"/>
    <w:rsid w:val="00CD0A8A"/>
    <w:rsid w:val="00CD1B47"/>
    <w:rsid w:val="00CD29DA"/>
    <w:rsid w:val="00CD4CD0"/>
    <w:rsid w:val="00CD7E7F"/>
    <w:rsid w:val="00CE0BA5"/>
    <w:rsid w:val="00CE1425"/>
    <w:rsid w:val="00CF03E4"/>
    <w:rsid w:val="00D01DC0"/>
    <w:rsid w:val="00D3118C"/>
    <w:rsid w:val="00D33D98"/>
    <w:rsid w:val="00D35BC1"/>
    <w:rsid w:val="00D65E58"/>
    <w:rsid w:val="00D811C5"/>
    <w:rsid w:val="00D85049"/>
    <w:rsid w:val="00D9122D"/>
    <w:rsid w:val="00D92D77"/>
    <w:rsid w:val="00D95318"/>
    <w:rsid w:val="00DA5D32"/>
    <w:rsid w:val="00DA6442"/>
    <w:rsid w:val="00DB1A4E"/>
    <w:rsid w:val="00DB201B"/>
    <w:rsid w:val="00DB2886"/>
    <w:rsid w:val="00DB5BD0"/>
    <w:rsid w:val="00DC00B3"/>
    <w:rsid w:val="00DC5CAC"/>
    <w:rsid w:val="00DC6D9F"/>
    <w:rsid w:val="00DC7896"/>
    <w:rsid w:val="00DE3B2A"/>
    <w:rsid w:val="00DE40BA"/>
    <w:rsid w:val="00E07AD0"/>
    <w:rsid w:val="00E17F9E"/>
    <w:rsid w:val="00E26E7A"/>
    <w:rsid w:val="00E32E21"/>
    <w:rsid w:val="00E4544A"/>
    <w:rsid w:val="00E51783"/>
    <w:rsid w:val="00E55ACC"/>
    <w:rsid w:val="00E605C8"/>
    <w:rsid w:val="00E64574"/>
    <w:rsid w:val="00E7500F"/>
    <w:rsid w:val="00E75FC7"/>
    <w:rsid w:val="00E9061D"/>
    <w:rsid w:val="00E90EA8"/>
    <w:rsid w:val="00EA01CC"/>
    <w:rsid w:val="00EA4EBB"/>
    <w:rsid w:val="00EA5A91"/>
    <w:rsid w:val="00EB6EB4"/>
    <w:rsid w:val="00EB73CE"/>
    <w:rsid w:val="00EC1793"/>
    <w:rsid w:val="00EC2EAA"/>
    <w:rsid w:val="00EC7FCD"/>
    <w:rsid w:val="00EE0ECB"/>
    <w:rsid w:val="00EE1271"/>
    <w:rsid w:val="00EF1F07"/>
    <w:rsid w:val="00F04331"/>
    <w:rsid w:val="00F14D77"/>
    <w:rsid w:val="00F214E1"/>
    <w:rsid w:val="00F23BE9"/>
    <w:rsid w:val="00F32408"/>
    <w:rsid w:val="00F324A5"/>
    <w:rsid w:val="00F3398B"/>
    <w:rsid w:val="00F34467"/>
    <w:rsid w:val="00F34DE9"/>
    <w:rsid w:val="00F405B2"/>
    <w:rsid w:val="00F436A0"/>
    <w:rsid w:val="00F51562"/>
    <w:rsid w:val="00F57E31"/>
    <w:rsid w:val="00F67456"/>
    <w:rsid w:val="00F74A89"/>
    <w:rsid w:val="00F91C0B"/>
    <w:rsid w:val="00FA4E90"/>
    <w:rsid w:val="00FA61AF"/>
    <w:rsid w:val="00FA679C"/>
    <w:rsid w:val="00FA67C7"/>
    <w:rsid w:val="00FB6A4E"/>
    <w:rsid w:val="00FE4E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5"/>
    <o:shapelayout v:ext="edit">
      <o:idmap v:ext="edit" data="1"/>
    </o:shapelayout>
  </w:shapeDefaults>
  <w:decimalSymbol w:val=","/>
  <w:listSeparator w:val=";"/>
  <w14:docId w14:val="236D0803"/>
  <w15:docId w15:val="{6A9050E6-FBC1-483A-A705-B01232F2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6E2"/>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E26D5"/>
    <w:pPr>
      <w:tabs>
        <w:tab w:val="center" w:pos="4536"/>
        <w:tab w:val="right" w:pos="9072"/>
      </w:tabs>
      <w:spacing w:after="0" w:line="240" w:lineRule="auto"/>
    </w:pPr>
  </w:style>
  <w:style w:type="character" w:customStyle="1" w:styleId="En-tteCar">
    <w:name w:val="En-tête Car"/>
    <w:basedOn w:val="Policepardfaut"/>
    <w:link w:val="En-tte"/>
    <w:uiPriority w:val="99"/>
    <w:locked/>
    <w:rsid w:val="004E26D5"/>
    <w:rPr>
      <w:rFonts w:cs="Times New Roman"/>
    </w:rPr>
  </w:style>
  <w:style w:type="paragraph" w:styleId="Pieddepage">
    <w:name w:val="footer"/>
    <w:basedOn w:val="Normal"/>
    <w:link w:val="PieddepageCar"/>
    <w:uiPriority w:val="99"/>
    <w:rsid w:val="004E26D5"/>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4E26D5"/>
    <w:rPr>
      <w:rFonts w:cs="Times New Roman"/>
    </w:rPr>
  </w:style>
  <w:style w:type="paragraph" w:styleId="Citationintense">
    <w:name w:val="Intense Quote"/>
    <w:basedOn w:val="Normal"/>
    <w:next w:val="Normal"/>
    <w:link w:val="CitationintenseCar"/>
    <w:uiPriority w:val="99"/>
    <w:qFormat/>
    <w:rsid w:val="00FB6A4E"/>
    <w:pPr>
      <w:pBdr>
        <w:top w:val="single" w:sz="4" w:space="10" w:color="5B9BD5"/>
        <w:bottom w:val="single" w:sz="4" w:space="10" w:color="5B9BD5"/>
      </w:pBdr>
      <w:spacing w:before="360" w:after="360"/>
      <w:ind w:left="864" w:right="864"/>
      <w:jc w:val="center"/>
    </w:pPr>
    <w:rPr>
      <w:i/>
      <w:iCs/>
      <w:color w:val="5B9BD5"/>
    </w:rPr>
  </w:style>
  <w:style w:type="character" w:customStyle="1" w:styleId="CitationintenseCar">
    <w:name w:val="Citation intense Car"/>
    <w:basedOn w:val="Policepardfaut"/>
    <w:link w:val="Citationintense"/>
    <w:uiPriority w:val="99"/>
    <w:locked/>
    <w:rsid w:val="00FB6A4E"/>
    <w:rPr>
      <w:rFonts w:cs="Times New Roman"/>
      <w:i/>
      <w:iCs/>
      <w:color w:val="5B9BD5"/>
    </w:rPr>
  </w:style>
  <w:style w:type="paragraph" w:styleId="Sansinterligne">
    <w:name w:val="No Spacing"/>
    <w:link w:val="SansinterligneCar"/>
    <w:uiPriority w:val="99"/>
    <w:qFormat/>
    <w:rsid w:val="001638D1"/>
    <w:rPr>
      <w:rFonts w:ascii="Century Gothic" w:hAnsi="Century Gothic"/>
    </w:rPr>
  </w:style>
  <w:style w:type="character" w:customStyle="1" w:styleId="SansinterligneCar">
    <w:name w:val="Sans interligne Car"/>
    <w:link w:val="Sansinterligne"/>
    <w:uiPriority w:val="99"/>
    <w:locked/>
    <w:rsid w:val="001638D1"/>
    <w:rPr>
      <w:rFonts w:ascii="Century Gothic" w:hAnsi="Century Gothic"/>
      <w:sz w:val="22"/>
      <w:lang w:eastAsia="fr-FR"/>
    </w:rPr>
  </w:style>
  <w:style w:type="paragraph" w:styleId="Paragraphedeliste">
    <w:name w:val="List Paragraph"/>
    <w:basedOn w:val="Normal"/>
    <w:uiPriority w:val="99"/>
    <w:qFormat/>
    <w:rsid w:val="005F26E2"/>
    <w:pPr>
      <w:ind w:left="720"/>
      <w:contextualSpacing/>
    </w:pPr>
  </w:style>
  <w:style w:type="table" w:styleId="Grilledutableau">
    <w:name w:val="Table Grid"/>
    <w:basedOn w:val="TableauNormal"/>
    <w:uiPriority w:val="99"/>
    <w:rsid w:val="00FE4ED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7154FD"/>
    <w:rPr>
      <w:rFonts w:cs="Times New Roman"/>
      <w:color w:val="0563C1"/>
      <w:u w:val="single"/>
    </w:rPr>
  </w:style>
  <w:style w:type="paragraph" w:styleId="Citation">
    <w:name w:val="Quote"/>
    <w:basedOn w:val="Normal"/>
    <w:next w:val="Normal"/>
    <w:link w:val="CitationCar"/>
    <w:uiPriority w:val="99"/>
    <w:qFormat/>
    <w:rsid w:val="00514999"/>
    <w:pPr>
      <w:spacing w:before="200" w:after="160"/>
      <w:ind w:left="864" w:right="864"/>
      <w:jc w:val="center"/>
    </w:pPr>
    <w:rPr>
      <w:i/>
      <w:iCs/>
      <w:color w:val="404040"/>
    </w:rPr>
  </w:style>
  <w:style w:type="character" w:customStyle="1" w:styleId="CitationCar">
    <w:name w:val="Citation Car"/>
    <w:basedOn w:val="Policepardfaut"/>
    <w:link w:val="Citation"/>
    <w:uiPriority w:val="99"/>
    <w:locked/>
    <w:rsid w:val="00514999"/>
    <w:rPr>
      <w:rFonts w:ascii="Calibri" w:eastAsia="Times New Roman" w:hAnsi="Calibri" w:cs="Times New Roman"/>
      <w:i/>
      <w:iCs/>
      <w:color w:val="404040"/>
    </w:rPr>
  </w:style>
  <w:style w:type="paragraph" w:customStyle="1" w:styleId="StyleLIVRETEGL">
    <w:name w:val="Style LIVRET EGL"/>
    <w:basedOn w:val="Normal"/>
    <w:uiPriority w:val="99"/>
    <w:rsid w:val="00216625"/>
    <w:pPr>
      <w:spacing w:after="0" w:line="240" w:lineRule="auto"/>
      <w:jc w:val="both"/>
    </w:pPr>
    <w:rPr>
      <w:sz w:val="24"/>
    </w:rPr>
  </w:style>
  <w:style w:type="paragraph" w:customStyle="1" w:styleId="Default">
    <w:name w:val="Default"/>
    <w:rsid w:val="00C1091A"/>
    <w:pPr>
      <w:autoSpaceDE w:val="0"/>
      <w:autoSpaceDN w:val="0"/>
      <w:adjustRightInd w:val="0"/>
    </w:pPr>
    <w:rPr>
      <w:rFonts w:ascii="Times New Roman" w:hAnsi="Times New Roman"/>
      <w:color w:val="000000"/>
      <w:sz w:val="24"/>
      <w:szCs w:val="24"/>
      <w:lang w:eastAsia="en-US"/>
    </w:rPr>
  </w:style>
  <w:style w:type="paragraph" w:styleId="Titre">
    <w:name w:val="Title"/>
    <w:basedOn w:val="Normal"/>
    <w:next w:val="Normal"/>
    <w:link w:val="TitreCar"/>
    <w:uiPriority w:val="99"/>
    <w:qFormat/>
    <w:rsid w:val="00D01DC0"/>
    <w:pPr>
      <w:spacing w:after="0" w:line="240" w:lineRule="auto"/>
      <w:contextualSpacing/>
    </w:pPr>
    <w:rPr>
      <w:rFonts w:ascii="Calibri Light" w:hAnsi="Calibri Light"/>
      <w:spacing w:val="-10"/>
      <w:kern w:val="28"/>
      <w:sz w:val="56"/>
      <w:szCs w:val="56"/>
    </w:rPr>
  </w:style>
  <w:style w:type="character" w:customStyle="1" w:styleId="TitreCar">
    <w:name w:val="Titre Car"/>
    <w:basedOn w:val="Policepardfaut"/>
    <w:link w:val="Titre"/>
    <w:uiPriority w:val="99"/>
    <w:locked/>
    <w:rsid w:val="00D01DC0"/>
    <w:rPr>
      <w:rFonts w:ascii="Calibri Light" w:hAnsi="Calibri Light" w:cs="Times New Roman"/>
      <w:spacing w:val="-10"/>
      <w:kern w:val="28"/>
      <w:sz w:val="56"/>
      <w:szCs w:val="56"/>
    </w:rPr>
  </w:style>
  <w:style w:type="paragraph" w:styleId="Textedebulles">
    <w:name w:val="Balloon Text"/>
    <w:basedOn w:val="Normal"/>
    <w:link w:val="TextedebullesCar"/>
    <w:uiPriority w:val="99"/>
    <w:semiHidden/>
    <w:rsid w:val="00343143"/>
    <w:pPr>
      <w:spacing w:after="0" w:line="240" w:lineRule="auto"/>
    </w:pPr>
    <w:rPr>
      <w:rFonts w:ascii="Arial" w:hAnsi="Arial" w:cs="Arial"/>
      <w:sz w:val="18"/>
      <w:szCs w:val="18"/>
    </w:rPr>
  </w:style>
  <w:style w:type="character" w:customStyle="1" w:styleId="TextedebullesCar">
    <w:name w:val="Texte de bulles Car"/>
    <w:basedOn w:val="Policepardfaut"/>
    <w:link w:val="Textedebulles"/>
    <w:uiPriority w:val="99"/>
    <w:semiHidden/>
    <w:locked/>
    <w:rsid w:val="00343143"/>
    <w:rPr>
      <w:rFonts w:ascii="Arial" w:eastAsia="Times New Roman" w:hAnsi="Arial" w:cs="Arial"/>
      <w:sz w:val="18"/>
      <w:szCs w:val="18"/>
    </w:rPr>
  </w:style>
  <w:style w:type="paragraph" w:styleId="NormalWeb">
    <w:name w:val="Normal (Web)"/>
    <w:basedOn w:val="Normal"/>
    <w:uiPriority w:val="99"/>
    <w:unhideWhenUsed/>
    <w:rsid w:val="00C977B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68953">
      <w:bodyDiv w:val="1"/>
      <w:marLeft w:val="0"/>
      <w:marRight w:val="0"/>
      <w:marTop w:val="0"/>
      <w:marBottom w:val="0"/>
      <w:divBdr>
        <w:top w:val="none" w:sz="0" w:space="0" w:color="auto"/>
        <w:left w:val="none" w:sz="0" w:space="0" w:color="auto"/>
        <w:bottom w:val="none" w:sz="0" w:space="0" w:color="auto"/>
        <w:right w:val="none" w:sz="0" w:space="0" w:color="auto"/>
      </w:divBdr>
      <w:divsChild>
        <w:div w:id="145241540">
          <w:marLeft w:val="0"/>
          <w:marRight w:val="0"/>
          <w:marTop w:val="0"/>
          <w:marBottom w:val="0"/>
          <w:divBdr>
            <w:top w:val="none" w:sz="0" w:space="0" w:color="auto"/>
            <w:left w:val="none" w:sz="0" w:space="0" w:color="auto"/>
            <w:bottom w:val="none" w:sz="0" w:space="0" w:color="auto"/>
            <w:right w:val="none" w:sz="0" w:space="0" w:color="auto"/>
          </w:divBdr>
          <w:divsChild>
            <w:div w:id="1708333667">
              <w:marLeft w:val="0"/>
              <w:marRight w:val="0"/>
              <w:marTop w:val="0"/>
              <w:marBottom w:val="0"/>
              <w:divBdr>
                <w:top w:val="none" w:sz="0" w:space="0" w:color="auto"/>
                <w:left w:val="none" w:sz="0" w:space="0" w:color="auto"/>
                <w:bottom w:val="none" w:sz="0" w:space="0" w:color="auto"/>
                <w:right w:val="none" w:sz="0" w:space="0" w:color="auto"/>
              </w:divBdr>
            </w:div>
            <w:div w:id="1705986417">
              <w:marLeft w:val="0"/>
              <w:marRight w:val="0"/>
              <w:marTop w:val="0"/>
              <w:marBottom w:val="0"/>
              <w:divBdr>
                <w:top w:val="none" w:sz="0" w:space="0" w:color="auto"/>
                <w:left w:val="none" w:sz="0" w:space="0" w:color="auto"/>
                <w:bottom w:val="none" w:sz="0" w:space="0" w:color="auto"/>
                <w:right w:val="none" w:sz="0" w:space="0" w:color="auto"/>
              </w:divBdr>
            </w:div>
          </w:divsChild>
        </w:div>
        <w:div w:id="1982072400">
          <w:marLeft w:val="0"/>
          <w:marRight w:val="0"/>
          <w:marTop w:val="0"/>
          <w:marBottom w:val="0"/>
          <w:divBdr>
            <w:top w:val="none" w:sz="0" w:space="0" w:color="auto"/>
            <w:left w:val="none" w:sz="0" w:space="0" w:color="auto"/>
            <w:bottom w:val="none" w:sz="0" w:space="0" w:color="auto"/>
            <w:right w:val="none" w:sz="0" w:space="0" w:color="auto"/>
          </w:divBdr>
          <w:divsChild>
            <w:div w:id="1074162296">
              <w:marLeft w:val="0"/>
              <w:marRight w:val="0"/>
              <w:marTop w:val="0"/>
              <w:marBottom w:val="0"/>
              <w:divBdr>
                <w:top w:val="none" w:sz="0" w:space="0" w:color="auto"/>
                <w:left w:val="none" w:sz="0" w:space="0" w:color="auto"/>
                <w:bottom w:val="none" w:sz="0" w:space="0" w:color="auto"/>
                <w:right w:val="none" w:sz="0" w:space="0" w:color="auto"/>
              </w:divBdr>
            </w:div>
            <w:div w:id="376248832">
              <w:marLeft w:val="0"/>
              <w:marRight w:val="0"/>
              <w:marTop w:val="0"/>
              <w:marBottom w:val="0"/>
              <w:divBdr>
                <w:top w:val="none" w:sz="0" w:space="0" w:color="auto"/>
                <w:left w:val="none" w:sz="0" w:space="0" w:color="auto"/>
                <w:bottom w:val="none" w:sz="0" w:space="0" w:color="auto"/>
                <w:right w:val="none" w:sz="0" w:space="0" w:color="auto"/>
              </w:divBdr>
            </w:div>
          </w:divsChild>
        </w:div>
        <w:div w:id="1618026900">
          <w:marLeft w:val="0"/>
          <w:marRight w:val="0"/>
          <w:marTop w:val="0"/>
          <w:marBottom w:val="0"/>
          <w:divBdr>
            <w:top w:val="none" w:sz="0" w:space="0" w:color="auto"/>
            <w:left w:val="none" w:sz="0" w:space="0" w:color="auto"/>
            <w:bottom w:val="none" w:sz="0" w:space="0" w:color="auto"/>
            <w:right w:val="none" w:sz="0" w:space="0" w:color="auto"/>
          </w:divBdr>
          <w:divsChild>
            <w:div w:id="1107115559">
              <w:marLeft w:val="0"/>
              <w:marRight w:val="0"/>
              <w:marTop w:val="0"/>
              <w:marBottom w:val="0"/>
              <w:divBdr>
                <w:top w:val="none" w:sz="0" w:space="0" w:color="auto"/>
                <w:left w:val="none" w:sz="0" w:space="0" w:color="auto"/>
                <w:bottom w:val="none" w:sz="0" w:space="0" w:color="auto"/>
                <w:right w:val="none" w:sz="0" w:space="0" w:color="auto"/>
              </w:divBdr>
            </w:div>
            <w:div w:id="1869945293">
              <w:marLeft w:val="0"/>
              <w:marRight w:val="0"/>
              <w:marTop w:val="0"/>
              <w:marBottom w:val="0"/>
              <w:divBdr>
                <w:top w:val="none" w:sz="0" w:space="0" w:color="auto"/>
                <w:left w:val="none" w:sz="0" w:space="0" w:color="auto"/>
                <w:bottom w:val="none" w:sz="0" w:space="0" w:color="auto"/>
                <w:right w:val="none" w:sz="0" w:space="0" w:color="auto"/>
              </w:divBdr>
            </w:div>
          </w:divsChild>
        </w:div>
        <w:div w:id="142310195">
          <w:marLeft w:val="0"/>
          <w:marRight w:val="0"/>
          <w:marTop w:val="0"/>
          <w:marBottom w:val="0"/>
          <w:divBdr>
            <w:top w:val="none" w:sz="0" w:space="0" w:color="auto"/>
            <w:left w:val="none" w:sz="0" w:space="0" w:color="auto"/>
            <w:bottom w:val="none" w:sz="0" w:space="0" w:color="auto"/>
            <w:right w:val="none" w:sz="0" w:space="0" w:color="auto"/>
          </w:divBdr>
          <w:divsChild>
            <w:div w:id="1300768646">
              <w:marLeft w:val="0"/>
              <w:marRight w:val="0"/>
              <w:marTop w:val="0"/>
              <w:marBottom w:val="0"/>
              <w:divBdr>
                <w:top w:val="none" w:sz="0" w:space="0" w:color="auto"/>
                <w:left w:val="none" w:sz="0" w:space="0" w:color="auto"/>
                <w:bottom w:val="none" w:sz="0" w:space="0" w:color="auto"/>
                <w:right w:val="none" w:sz="0" w:space="0" w:color="auto"/>
              </w:divBdr>
            </w:div>
            <w:div w:id="1695616895">
              <w:marLeft w:val="0"/>
              <w:marRight w:val="0"/>
              <w:marTop w:val="0"/>
              <w:marBottom w:val="0"/>
              <w:divBdr>
                <w:top w:val="none" w:sz="0" w:space="0" w:color="auto"/>
                <w:left w:val="none" w:sz="0" w:space="0" w:color="auto"/>
                <w:bottom w:val="none" w:sz="0" w:space="0" w:color="auto"/>
                <w:right w:val="none" w:sz="0" w:space="0" w:color="auto"/>
              </w:divBdr>
            </w:div>
          </w:divsChild>
        </w:div>
        <w:div w:id="1985550625">
          <w:marLeft w:val="0"/>
          <w:marRight w:val="0"/>
          <w:marTop w:val="0"/>
          <w:marBottom w:val="0"/>
          <w:divBdr>
            <w:top w:val="none" w:sz="0" w:space="0" w:color="auto"/>
            <w:left w:val="none" w:sz="0" w:space="0" w:color="auto"/>
            <w:bottom w:val="none" w:sz="0" w:space="0" w:color="auto"/>
            <w:right w:val="none" w:sz="0" w:space="0" w:color="auto"/>
          </w:divBdr>
          <w:divsChild>
            <w:div w:id="322008773">
              <w:marLeft w:val="0"/>
              <w:marRight w:val="0"/>
              <w:marTop w:val="0"/>
              <w:marBottom w:val="0"/>
              <w:divBdr>
                <w:top w:val="none" w:sz="0" w:space="0" w:color="auto"/>
                <w:left w:val="none" w:sz="0" w:space="0" w:color="auto"/>
                <w:bottom w:val="none" w:sz="0" w:space="0" w:color="auto"/>
                <w:right w:val="none" w:sz="0" w:space="0" w:color="auto"/>
              </w:divBdr>
            </w:div>
            <w:div w:id="335885859">
              <w:marLeft w:val="0"/>
              <w:marRight w:val="0"/>
              <w:marTop w:val="0"/>
              <w:marBottom w:val="0"/>
              <w:divBdr>
                <w:top w:val="none" w:sz="0" w:space="0" w:color="auto"/>
                <w:left w:val="none" w:sz="0" w:space="0" w:color="auto"/>
                <w:bottom w:val="none" w:sz="0" w:space="0" w:color="auto"/>
                <w:right w:val="none" w:sz="0" w:space="0" w:color="auto"/>
              </w:divBdr>
            </w:div>
          </w:divsChild>
        </w:div>
        <w:div w:id="64760965">
          <w:marLeft w:val="0"/>
          <w:marRight w:val="0"/>
          <w:marTop w:val="0"/>
          <w:marBottom w:val="0"/>
          <w:divBdr>
            <w:top w:val="none" w:sz="0" w:space="0" w:color="auto"/>
            <w:left w:val="none" w:sz="0" w:space="0" w:color="auto"/>
            <w:bottom w:val="none" w:sz="0" w:space="0" w:color="auto"/>
            <w:right w:val="none" w:sz="0" w:space="0" w:color="auto"/>
          </w:divBdr>
          <w:divsChild>
            <w:div w:id="221210668">
              <w:marLeft w:val="0"/>
              <w:marRight w:val="0"/>
              <w:marTop w:val="0"/>
              <w:marBottom w:val="0"/>
              <w:divBdr>
                <w:top w:val="none" w:sz="0" w:space="0" w:color="auto"/>
                <w:left w:val="none" w:sz="0" w:space="0" w:color="auto"/>
                <w:bottom w:val="none" w:sz="0" w:space="0" w:color="auto"/>
                <w:right w:val="none" w:sz="0" w:space="0" w:color="auto"/>
              </w:divBdr>
            </w:div>
            <w:div w:id="2673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8700">
      <w:bodyDiv w:val="1"/>
      <w:marLeft w:val="0"/>
      <w:marRight w:val="0"/>
      <w:marTop w:val="0"/>
      <w:marBottom w:val="0"/>
      <w:divBdr>
        <w:top w:val="none" w:sz="0" w:space="0" w:color="auto"/>
        <w:left w:val="none" w:sz="0" w:space="0" w:color="auto"/>
        <w:bottom w:val="none" w:sz="0" w:space="0" w:color="auto"/>
        <w:right w:val="none" w:sz="0" w:space="0" w:color="auto"/>
      </w:divBdr>
    </w:div>
    <w:div w:id="1420172291">
      <w:bodyDiv w:val="1"/>
      <w:marLeft w:val="0"/>
      <w:marRight w:val="0"/>
      <w:marTop w:val="0"/>
      <w:marBottom w:val="0"/>
      <w:divBdr>
        <w:top w:val="none" w:sz="0" w:space="0" w:color="auto"/>
        <w:left w:val="none" w:sz="0" w:space="0" w:color="auto"/>
        <w:bottom w:val="none" w:sz="0" w:space="0" w:color="auto"/>
        <w:right w:val="none" w:sz="0" w:space="0" w:color="auto"/>
      </w:divBdr>
    </w:div>
    <w:div w:id="1441871357">
      <w:marLeft w:val="0"/>
      <w:marRight w:val="0"/>
      <w:marTop w:val="0"/>
      <w:marBottom w:val="0"/>
      <w:divBdr>
        <w:top w:val="none" w:sz="0" w:space="0" w:color="auto"/>
        <w:left w:val="none" w:sz="0" w:space="0" w:color="auto"/>
        <w:bottom w:val="none" w:sz="0" w:space="0" w:color="auto"/>
        <w:right w:val="none" w:sz="0" w:space="0" w:color="auto"/>
      </w:divBdr>
      <w:divsChild>
        <w:div w:id="1441871362">
          <w:marLeft w:val="0"/>
          <w:marRight w:val="0"/>
          <w:marTop w:val="0"/>
          <w:marBottom w:val="0"/>
          <w:divBdr>
            <w:top w:val="none" w:sz="0" w:space="0" w:color="auto"/>
            <w:left w:val="none" w:sz="0" w:space="0" w:color="auto"/>
            <w:bottom w:val="none" w:sz="0" w:space="0" w:color="auto"/>
            <w:right w:val="none" w:sz="0" w:space="0" w:color="auto"/>
          </w:divBdr>
          <w:divsChild>
            <w:div w:id="1441871353">
              <w:marLeft w:val="0"/>
              <w:marRight w:val="0"/>
              <w:marTop w:val="0"/>
              <w:marBottom w:val="0"/>
              <w:divBdr>
                <w:top w:val="none" w:sz="0" w:space="0" w:color="auto"/>
                <w:left w:val="none" w:sz="0" w:space="0" w:color="auto"/>
                <w:bottom w:val="none" w:sz="0" w:space="0" w:color="auto"/>
                <w:right w:val="none" w:sz="0" w:space="0" w:color="auto"/>
              </w:divBdr>
              <w:divsChild>
                <w:div w:id="1441871359">
                  <w:marLeft w:val="0"/>
                  <w:marRight w:val="0"/>
                  <w:marTop w:val="0"/>
                  <w:marBottom w:val="0"/>
                  <w:divBdr>
                    <w:top w:val="none" w:sz="0" w:space="0" w:color="auto"/>
                    <w:left w:val="none" w:sz="0" w:space="0" w:color="auto"/>
                    <w:bottom w:val="none" w:sz="0" w:space="0" w:color="auto"/>
                    <w:right w:val="none" w:sz="0" w:space="0" w:color="auto"/>
                  </w:divBdr>
                  <w:divsChild>
                    <w:div w:id="1441871360">
                      <w:marLeft w:val="0"/>
                      <w:marRight w:val="0"/>
                      <w:marTop w:val="0"/>
                      <w:marBottom w:val="0"/>
                      <w:divBdr>
                        <w:top w:val="none" w:sz="0" w:space="0" w:color="auto"/>
                        <w:left w:val="none" w:sz="0" w:space="0" w:color="auto"/>
                        <w:bottom w:val="none" w:sz="0" w:space="0" w:color="auto"/>
                        <w:right w:val="none" w:sz="0" w:space="0" w:color="auto"/>
                      </w:divBdr>
                      <w:divsChild>
                        <w:div w:id="1441871352">
                          <w:marLeft w:val="0"/>
                          <w:marRight w:val="0"/>
                          <w:marTop w:val="0"/>
                          <w:marBottom w:val="0"/>
                          <w:divBdr>
                            <w:top w:val="none" w:sz="0" w:space="0" w:color="auto"/>
                            <w:left w:val="none" w:sz="0" w:space="0" w:color="auto"/>
                            <w:bottom w:val="none" w:sz="0" w:space="0" w:color="auto"/>
                            <w:right w:val="none" w:sz="0" w:space="0" w:color="auto"/>
                          </w:divBdr>
                          <w:divsChild>
                            <w:div w:id="1441871358">
                              <w:marLeft w:val="0"/>
                              <w:marRight w:val="0"/>
                              <w:marTop w:val="0"/>
                              <w:marBottom w:val="0"/>
                              <w:divBdr>
                                <w:top w:val="none" w:sz="0" w:space="0" w:color="auto"/>
                                <w:left w:val="none" w:sz="0" w:space="0" w:color="auto"/>
                                <w:bottom w:val="none" w:sz="0" w:space="0" w:color="auto"/>
                                <w:right w:val="none" w:sz="0" w:space="0" w:color="auto"/>
                              </w:divBdr>
                              <w:divsChild>
                                <w:div w:id="1441871361">
                                  <w:marLeft w:val="0"/>
                                  <w:marRight w:val="0"/>
                                  <w:marTop w:val="0"/>
                                  <w:marBottom w:val="0"/>
                                  <w:divBdr>
                                    <w:top w:val="none" w:sz="0" w:space="0" w:color="auto"/>
                                    <w:left w:val="none" w:sz="0" w:space="0" w:color="auto"/>
                                    <w:bottom w:val="none" w:sz="0" w:space="0" w:color="auto"/>
                                    <w:right w:val="none" w:sz="0" w:space="0" w:color="auto"/>
                                  </w:divBdr>
                                  <w:divsChild>
                                    <w:div w:id="1441871354">
                                      <w:marLeft w:val="0"/>
                                      <w:marRight w:val="0"/>
                                      <w:marTop w:val="0"/>
                                      <w:marBottom w:val="0"/>
                                      <w:divBdr>
                                        <w:top w:val="none" w:sz="0" w:space="0" w:color="auto"/>
                                        <w:left w:val="none" w:sz="0" w:space="0" w:color="auto"/>
                                        <w:bottom w:val="none" w:sz="0" w:space="0" w:color="auto"/>
                                        <w:right w:val="none" w:sz="0" w:space="0" w:color="auto"/>
                                      </w:divBdr>
                                      <w:divsChild>
                                        <w:div w:id="1441871356">
                                          <w:marLeft w:val="0"/>
                                          <w:marRight w:val="0"/>
                                          <w:marTop w:val="0"/>
                                          <w:marBottom w:val="0"/>
                                          <w:divBdr>
                                            <w:top w:val="none" w:sz="0" w:space="0" w:color="auto"/>
                                            <w:left w:val="none" w:sz="0" w:space="0" w:color="auto"/>
                                            <w:bottom w:val="none" w:sz="0" w:space="0" w:color="auto"/>
                                            <w:right w:val="none" w:sz="0" w:space="0" w:color="auto"/>
                                          </w:divBdr>
                                          <w:divsChild>
                                            <w:div w:id="1441871355">
                                              <w:marLeft w:val="0"/>
                                              <w:marRight w:val="0"/>
                                              <w:marTop w:val="0"/>
                                              <w:marBottom w:val="0"/>
                                              <w:divBdr>
                                                <w:top w:val="none" w:sz="0" w:space="0" w:color="auto"/>
                                                <w:left w:val="none" w:sz="0" w:space="0" w:color="auto"/>
                                                <w:bottom w:val="none" w:sz="0" w:space="0" w:color="auto"/>
                                                <w:right w:val="none" w:sz="0" w:space="0" w:color="auto"/>
                                              </w:divBdr>
                                              <w:divsChild>
                                                <w:div w:id="14418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836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oter" Target="footer1.xml"/><Relationship Id="rId39" Type="http://schemas.openxmlformats.org/officeDocument/2006/relationships/image" Target="media/image21.jpeg"/><Relationship Id="rId21" Type="http://schemas.openxmlformats.org/officeDocument/2006/relationships/diagramLayout" Target="diagrams/layout1.xml"/><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emf"/><Relationship Id="rId63"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3asm.fr" TargetMode="External"/><Relationship Id="rId20" Type="http://schemas.openxmlformats.org/officeDocument/2006/relationships/diagramData" Target="diagrams/data1.xml"/><Relationship Id="rId29"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hyperlink" Target="https://www.google.fr/imgres?imgurl=https://img.over-blog-kiwi.com/2/25/20/59/20171122/ob_3e0ecb_deduction-fiscale-2017.png&amp;imgrefurl=http://www.simeetvous.fr/2017/11/le-service-a-la-personne-et-vos-impots.html&amp;docid=Z8-xkaCaPdVKEM&amp;tbnid=q3x-PZMFYxYkUM:&amp;vet=12ahUKEwjt8Ke2wsPaAhXEshQKHdHzAIg4yAEQMygrMCt6BAgAEC0..i&amp;w=400&amp;h=404&amp;bih=778&amp;biw=1536&amp;q=reduction%20d'imp%C3%B4t%20service%20a%20la%20personne&amp;ved=2ahUKEwjt8Ke2wsPaAhXEshQKHdHzAIg4yAEQMygrMCt6BAgAEC0&amp;iact=mrc&amp;uact" TargetMode="External"/><Relationship Id="rId45" Type="http://schemas.openxmlformats.org/officeDocument/2006/relationships/image" Target="media/image26.png"/><Relationship Id="rId53" Type="http://schemas.openxmlformats.org/officeDocument/2006/relationships/image" Target="media/image37.svg"/><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3asm@3asm.fr" TargetMode="External"/><Relationship Id="rId23" Type="http://schemas.openxmlformats.org/officeDocument/2006/relationships/diagramColors" Target="diagrams/colors1.xml"/><Relationship Id="rId28" Type="http://schemas.openxmlformats.org/officeDocument/2006/relationships/header" Target="header3.xm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90.jpeg"/><Relationship Id="rId31" Type="http://schemas.openxmlformats.org/officeDocument/2006/relationships/image" Target="media/image13.jpeg"/><Relationship Id="rId44" Type="http://schemas.openxmlformats.org/officeDocument/2006/relationships/image" Target="media/image25.png"/><Relationship Id="rId60" Type="http://schemas.openxmlformats.org/officeDocument/2006/relationships/image" Target="media/image3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emf"/><Relationship Id="rId64"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38.jpeg"/></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2.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2.jp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2.png"/><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38BDFD-51A2-4FD7-B596-A400BD734BE3}" type="doc">
      <dgm:prSet loTypeId="urn:microsoft.com/office/officeart/2005/8/layout/orgChart1" loCatId="hierarchy" qsTypeId="urn:microsoft.com/office/officeart/2005/8/quickstyle/simple3" qsCatId="simple" csTypeId="urn:microsoft.com/office/officeart/2005/8/colors/colorful4" csCatId="colorful" phldr="1"/>
      <dgm:spPr/>
    </dgm:pt>
    <dgm:pt modelId="{6900A061-7ADD-4CDF-9D14-1C2AFE5118C9}">
      <dgm:prSet/>
      <dgm:spPr/>
      <dgm:t>
        <a:bodyPr/>
        <a:lstStyle/>
        <a:p>
          <a:pPr marR="0" algn="ctr" rtl="0"/>
          <a:r>
            <a:rPr lang="fr-FR" b="1" i="1" u="none" strike="noStrike" baseline="0" smtClean="0">
              <a:latin typeface="Leelawadee" panose="020B0502040204020203" pitchFamily="34" charset="-34"/>
            </a:rPr>
            <a:t>PRESIDENT</a:t>
          </a:r>
          <a:endParaRPr lang="fr-FR" smtClean="0"/>
        </a:p>
      </dgm:t>
    </dgm:pt>
    <dgm:pt modelId="{712FB23E-5E34-4846-9EB8-B8408B8E4DAF}" type="parTrans" cxnId="{6F8D0900-66FE-43DB-A72B-DEE04CB58F56}">
      <dgm:prSet/>
      <dgm:spPr/>
      <dgm:t>
        <a:bodyPr/>
        <a:lstStyle/>
        <a:p>
          <a:endParaRPr lang="fr-FR"/>
        </a:p>
      </dgm:t>
    </dgm:pt>
    <dgm:pt modelId="{BB2D99EF-11EC-4A43-BE36-C49DA2DD6E3C}" type="sibTrans" cxnId="{6F8D0900-66FE-43DB-A72B-DEE04CB58F56}">
      <dgm:prSet/>
      <dgm:spPr/>
      <dgm:t>
        <a:bodyPr/>
        <a:lstStyle/>
        <a:p>
          <a:endParaRPr lang="fr-FR"/>
        </a:p>
      </dgm:t>
    </dgm:pt>
    <dgm:pt modelId="{F43FF6A8-893C-4342-8762-F7F593830DC0}" type="asst">
      <dgm:prSet/>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dgm:spPr>
      <dgm:t>
        <a:bodyPr/>
        <a:lstStyle/>
        <a:p>
          <a:pPr marR="0" algn="ctr" rtl="0"/>
          <a:r>
            <a:rPr lang="fr-FR" b="1" i="1" u="none" strike="noStrike" baseline="0" smtClean="0">
              <a:latin typeface="Leelawadee" panose="020B0502040204020203" pitchFamily="34" charset="-34"/>
            </a:rPr>
            <a:t>DIRECTEUR</a:t>
          </a:r>
          <a:endParaRPr lang="fr-FR" smtClean="0"/>
        </a:p>
      </dgm:t>
    </dgm:pt>
    <dgm:pt modelId="{B6A5624C-0034-44E1-9891-C303332CA12E}" type="parTrans" cxnId="{63D9AE4D-E032-4224-A850-D026EDF96FA0}">
      <dgm:prSet/>
      <dgm:spPr/>
      <dgm:t>
        <a:bodyPr/>
        <a:lstStyle/>
        <a:p>
          <a:endParaRPr lang="fr-FR"/>
        </a:p>
      </dgm:t>
    </dgm:pt>
    <dgm:pt modelId="{6E5A9C43-80F4-4C65-84ED-758C583EA958}" type="sibTrans" cxnId="{63D9AE4D-E032-4224-A850-D026EDF96FA0}">
      <dgm:prSet/>
      <dgm:spPr/>
      <dgm:t>
        <a:bodyPr/>
        <a:lstStyle/>
        <a:p>
          <a:endParaRPr lang="fr-FR"/>
        </a:p>
      </dgm:t>
    </dgm:pt>
    <dgm:pt modelId="{3210B353-9436-448D-935F-8734A2628A6F}">
      <dgm:prSet/>
      <dgm:spPr/>
      <dgm:t>
        <a:bodyPr/>
        <a:lstStyle/>
        <a:p>
          <a:pPr marR="0" algn="ctr" rtl="0"/>
          <a:r>
            <a:rPr lang="fr-FR" b="1" i="1" u="none" strike="noStrike" baseline="0" smtClean="0">
              <a:latin typeface="Leelawadee" panose="020B0502040204020203" pitchFamily="34" charset="-34"/>
            </a:rPr>
            <a:t>CHEF DE SERVICE AIDE A DOMICILE</a:t>
          </a:r>
          <a:endParaRPr lang="fr-FR" smtClean="0"/>
        </a:p>
      </dgm:t>
    </dgm:pt>
    <dgm:pt modelId="{AC0549F9-C6B9-4E24-AA97-1C5F224D3E51}" type="parTrans" cxnId="{6D1EC544-7B37-466F-9EA8-36156B086FE5}">
      <dgm:prSet/>
      <dgm:spPr/>
      <dgm:t>
        <a:bodyPr/>
        <a:lstStyle/>
        <a:p>
          <a:endParaRPr lang="fr-FR"/>
        </a:p>
      </dgm:t>
    </dgm:pt>
    <dgm:pt modelId="{E8DA1299-2E98-42BA-BB53-EB1D669B806F}" type="sibTrans" cxnId="{6D1EC544-7B37-466F-9EA8-36156B086FE5}">
      <dgm:prSet/>
      <dgm:spPr/>
      <dgm:t>
        <a:bodyPr/>
        <a:lstStyle/>
        <a:p>
          <a:endParaRPr lang="fr-FR"/>
        </a:p>
      </dgm:t>
    </dgm:pt>
    <dgm:pt modelId="{6239EC3E-4E99-466C-8282-2A17BFDCC68F}" type="asst">
      <dgm:prSet/>
      <dgm:spPr/>
      <dgm:t>
        <a:bodyPr/>
        <a:lstStyle/>
        <a:p>
          <a:pPr marR="0" algn="ctr" rtl="0"/>
          <a:r>
            <a:rPr lang="fr-FR" b="1" i="1" u="none" strike="noStrike" baseline="0" smtClean="0">
              <a:latin typeface="Leelawadee" panose="020B0502040204020203" pitchFamily="34" charset="-34"/>
            </a:rPr>
            <a:t>RESPONSABLE DE SECTEUR</a:t>
          </a:r>
        </a:p>
      </dgm:t>
    </dgm:pt>
    <dgm:pt modelId="{9560EABD-9E5F-440A-B807-3556E0D625C1}" type="parTrans" cxnId="{5361A0C1-431B-4A1A-AE49-570645099B46}">
      <dgm:prSet/>
      <dgm:spPr/>
      <dgm:t>
        <a:bodyPr/>
        <a:lstStyle/>
        <a:p>
          <a:endParaRPr lang="fr-FR"/>
        </a:p>
      </dgm:t>
    </dgm:pt>
    <dgm:pt modelId="{FC7FB2B5-7EBC-43B1-8C28-C01269C5839D}" type="sibTrans" cxnId="{5361A0C1-431B-4A1A-AE49-570645099B46}">
      <dgm:prSet/>
      <dgm:spPr/>
      <dgm:t>
        <a:bodyPr/>
        <a:lstStyle/>
        <a:p>
          <a:endParaRPr lang="fr-FR"/>
        </a:p>
      </dgm:t>
    </dgm:pt>
    <dgm:pt modelId="{F93EB050-6681-47B3-BEAD-A07B1CD2425D}" type="asst">
      <dgm:prSet/>
      <dgm:spPr/>
      <dgm:t>
        <a:bodyPr/>
        <a:lstStyle/>
        <a:p>
          <a:pPr marR="0" algn="ctr" rtl="0"/>
          <a:r>
            <a:rPr lang="fr-FR" b="1" i="1" u="none" strike="noStrike" baseline="0" smtClean="0">
              <a:latin typeface="Leelawadee" panose="020B0502040204020203" pitchFamily="34" charset="-34"/>
            </a:rPr>
            <a:t>CHARGE(E) DE PLANNING</a:t>
          </a:r>
        </a:p>
      </dgm:t>
    </dgm:pt>
    <dgm:pt modelId="{9186BE0D-8798-4493-A3A1-AE92FB3F1457}" type="parTrans" cxnId="{C43F0CBC-8688-4652-85A0-DA788CF5286B}">
      <dgm:prSet/>
      <dgm:spPr/>
      <dgm:t>
        <a:bodyPr/>
        <a:lstStyle/>
        <a:p>
          <a:endParaRPr lang="fr-FR"/>
        </a:p>
      </dgm:t>
    </dgm:pt>
    <dgm:pt modelId="{3E68C241-AE3D-4F4B-A8BC-E6404E5EDD7E}" type="sibTrans" cxnId="{C43F0CBC-8688-4652-85A0-DA788CF5286B}">
      <dgm:prSet/>
      <dgm:spPr/>
      <dgm:t>
        <a:bodyPr/>
        <a:lstStyle/>
        <a:p>
          <a:endParaRPr lang="fr-FR"/>
        </a:p>
      </dgm:t>
    </dgm:pt>
    <dgm:pt modelId="{D20B3A89-0D45-4C61-805D-928CBA8728B4}" type="asst">
      <dgm:prSet/>
      <dgm:spPr/>
      <dgm:t>
        <a:bodyPr/>
        <a:lstStyle/>
        <a:p>
          <a:pPr marR="0" algn="ctr" rtl="0"/>
          <a:r>
            <a:rPr lang="fr-FR" b="1" i="1" u="none" strike="noStrike" baseline="0" smtClean="0">
              <a:latin typeface="Leelawadee" panose="020B0502040204020203" pitchFamily="34" charset="-34"/>
            </a:rPr>
            <a:t>RESPONSABLE DE SECTEUR</a:t>
          </a:r>
        </a:p>
      </dgm:t>
    </dgm:pt>
    <dgm:pt modelId="{92B8D10A-2D2A-4BED-A49D-58EC43880FB6}" type="parTrans" cxnId="{7BB67CC4-1FF6-4583-A24E-7D9F6B0D028A}">
      <dgm:prSet/>
      <dgm:spPr/>
      <dgm:t>
        <a:bodyPr/>
        <a:lstStyle/>
        <a:p>
          <a:endParaRPr lang="fr-FR"/>
        </a:p>
      </dgm:t>
    </dgm:pt>
    <dgm:pt modelId="{3D3CA20E-D15C-414B-87AD-271CC585F3A3}" type="sibTrans" cxnId="{7BB67CC4-1FF6-4583-A24E-7D9F6B0D028A}">
      <dgm:prSet/>
      <dgm:spPr/>
      <dgm:t>
        <a:bodyPr/>
        <a:lstStyle/>
        <a:p>
          <a:endParaRPr lang="fr-FR"/>
        </a:p>
      </dgm:t>
    </dgm:pt>
    <dgm:pt modelId="{662AFDB4-4FCC-4689-BD80-F69E4D58EEAA}" type="asst">
      <dgm:prSet/>
      <dgm:spPr/>
      <dgm:t>
        <a:bodyPr/>
        <a:lstStyle/>
        <a:p>
          <a:pPr marR="0" algn="ctr" rtl="0"/>
          <a:r>
            <a:rPr lang="fr-FR" b="1" i="1" u="none" strike="noStrike" baseline="0" smtClean="0">
              <a:latin typeface="Leelawadee" panose="020B0502040204020203" pitchFamily="34" charset="-34"/>
            </a:rPr>
            <a:t>CHARGE(E) DE PLANNING</a:t>
          </a:r>
        </a:p>
      </dgm:t>
    </dgm:pt>
    <dgm:pt modelId="{B9C6EC5E-D01C-4FBE-B0F1-018FE6E2842C}" type="parTrans" cxnId="{E5E86FC8-73FA-46E4-BB7E-088655455744}">
      <dgm:prSet/>
      <dgm:spPr/>
      <dgm:t>
        <a:bodyPr/>
        <a:lstStyle/>
        <a:p>
          <a:endParaRPr lang="fr-FR"/>
        </a:p>
      </dgm:t>
    </dgm:pt>
    <dgm:pt modelId="{B8883FA1-D37D-4DE4-A80C-89F41255015A}" type="sibTrans" cxnId="{E5E86FC8-73FA-46E4-BB7E-088655455744}">
      <dgm:prSet/>
      <dgm:spPr/>
      <dgm:t>
        <a:bodyPr/>
        <a:lstStyle/>
        <a:p>
          <a:endParaRPr lang="fr-FR"/>
        </a:p>
      </dgm:t>
    </dgm:pt>
    <dgm:pt modelId="{9D8684EF-6671-4273-BF07-9F2115C222F2}" type="asst">
      <dgm:prSet/>
      <dgm:spPr/>
      <dgm:t>
        <a:bodyPr/>
        <a:lstStyle/>
        <a:p>
          <a:pPr marR="0" algn="ctr" rtl="0"/>
          <a:r>
            <a:rPr lang="fr-FR" b="1" i="0" u="none" strike="noStrike" baseline="0" smtClean="0">
              <a:latin typeface="Leelawadee" panose="020B0502040204020203" pitchFamily="34" charset="-34"/>
            </a:rPr>
            <a:t>SECRETAIRE STANDARDISTE</a:t>
          </a:r>
        </a:p>
      </dgm:t>
    </dgm:pt>
    <dgm:pt modelId="{39E15A30-B060-4C4A-AD7D-407EF48FC6C2}" type="parTrans" cxnId="{18172E2B-64F3-4721-8730-65307E55AD7A}">
      <dgm:prSet/>
      <dgm:spPr/>
      <dgm:t>
        <a:bodyPr/>
        <a:lstStyle/>
        <a:p>
          <a:endParaRPr lang="fr-FR"/>
        </a:p>
      </dgm:t>
    </dgm:pt>
    <dgm:pt modelId="{D27D0732-4A5D-40BC-ACDF-CC13B67C0CA8}" type="sibTrans" cxnId="{18172E2B-64F3-4721-8730-65307E55AD7A}">
      <dgm:prSet/>
      <dgm:spPr/>
      <dgm:t>
        <a:bodyPr/>
        <a:lstStyle/>
        <a:p>
          <a:endParaRPr lang="fr-FR"/>
        </a:p>
      </dgm:t>
    </dgm:pt>
    <dgm:pt modelId="{C16C8C5E-1F77-4A5C-AB08-2A2EBEDCB212}">
      <dgm:prSet/>
      <dgm:spPr/>
      <dgm:t>
        <a:bodyPr/>
        <a:lstStyle/>
        <a:p>
          <a:pPr marR="0" algn="ctr" rtl="0"/>
          <a:r>
            <a:rPr lang="fr-FR" b="1" i="1" u="none" strike="noStrike" baseline="0" smtClean="0">
              <a:latin typeface="Leelawadee" panose="020B0502040204020203" pitchFamily="34" charset="-34"/>
            </a:rPr>
            <a:t>AIDES A DOMICILE</a:t>
          </a:r>
        </a:p>
      </dgm:t>
    </dgm:pt>
    <dgm:pt modelId="{211A9111-66E6-4F82-AE43-6846BB190B53}" type="parTrans" cxnId="{4B76789C-8B57-4ECC-A6BC-0856725E5E2D}">
      <dgm:prSet/>
      <dgm:spPr/>
      <dgm:t>
        <a:bodyPr/>
        <a:lstStyle/>
        <a:p>
          <a:endParaRPr lang="fr-FR"/>
        </a:p>
      </dgm:t>
    </dgm:pt>
    <dgm:pt modelId="{7D3A48DB-8D84-4D72-AE1C-868D8B41A252}" type="sibTrans" cxnId="{4B76789C-8B57-4ECC-A6BC-0856725E5E2D}">
      <dgm:prSet/>
      <dgm:spPr/>
      <dgm:t>
        <a:bodyPr/>
        <a:lstStyle/>
        <a:p>
          <a:endParaRPr lang="fr-FR"/>
        </a:p>
      </dgm:t>
    </dgm:pt>
    <dgm:pt modelId="{1E7A1ADF-092D-4EC4-9404-C6E1EF36CBC3}">
      <dgm:prSet/>
      <dgm:spPr/>
      <dgm:t>
        <a:bodyPr/>
        <a:lstStyle/>
        <a:p>
          <a:pPr marR="0" algn="ctr" rtl="0"/>
          <a:r>
            <a:rPr lang="fr-FR" b="1" i="1" u="none" strike="noStrike" baseline="0" smtClean="0">
              <a:latin typeface="Leelawadee" panose="020B0502040204020203" pitchFamily="34" charset="-34"/>
            </a:rPr>
            <a:t>RESPONSABLE SERVICE  COMPTABILITE</a:t>
          </a:r>
        </a:p>
      </dgm:t>
    </dgm:pt>
    <dgm:pt modelId="{4B097550-863F-4C60-BA3E-458441FE2C78}" type="parTrans" cxnId="{C4D6AD76-2786-4C05-A9E0-7DD6C7935BAD}">
      <dgm:prSet/>
      <dgm:spPr/>
      <dgm:t>
        <a:bodyPr/>
        <a:lstStyle/>
        <a:p>
          <a:endParaRPr lang="fr-FR"/>
        </a:p>
      </dgm:t>
    </dgm:pt>
    <dgm:pt modelId="{37D17978-1BDC-4688-B94F-B6316B928CCD}" type="sibTrans" cxnId="{C4D6AD76-2786-4C05-A9E0-7DD6C7935BAD}">
      <dgm:prSet/>
      <dgm:spPr/>
      <dgm:t>
        <a:bodyPr/>
        <a:lstStyle/>
        <a:p>
          <a:endParaRPr lang="fr-FR"/>
        </a:p>
      </dgm:t>
    </dgm:pt>
    <dgm:pt modelId="{54976B1B-F637-44FD-BF1B-CF600FB397BA}">
      <dgm:prSet/>
      <dgm:spPr/>
      <dgm:t>
        <a:bodyPr/>
        <a:lstStyle/>
        <a:p>
          <a:pPr marR="0" algn="ctr" rtl="0"/>
          <a:r>
            <a:rPr lang="fr-FR" b="1" i="1" u="none" strike="noStrike" baseline="0" smtClean="0">
              <a:latin typeface="Leelawadee" panose="020B0502040204020203" pitchFamily="34" charset="-34"/>
            </a:rPr>
            <a:t>ASSISTANTE FACTURATION</a:t>
          </a:r>
          <a:endParaRPr lang="fr-FR" b="0" i="0" u="none" strike="noStrike" baseline="0" smtClean="0">
            <a:latin typeface="Times New Roman" panose="02020603050405020304" pitchFamily="18" charset="0"/>
          </a:endParaRPr>
        </a:p>
      </dgm:t>
    </dgm:pt>
    <dgm:pt modelId="{860AB0FA-4A75-45B6-A848-1C43BEA4A735}" type="parTrans" cxnId="{789218F0-BF8D-46FE-AD2A-3BCF14D78E03}">
      <dgm:prSet/>
      <dgm:spPr/>
      <dgm:t>
        <a:bodyPr/>
        <a:lstStyle/>
        <a:p>
          <a:endParaRPr lang="fr-FR"/>
        </a:p>
      </dgm:t>
    </dgm:pt>
    <dgm:pt modelId="{41148292-1F92-4496-AB3E-D3D1DAF251C1}" type="sibTrans" cxnId="{789218F0-BF8D-46FE-AD2A-3BCF14D78E03}">
      <dgm:prSet/>
      <dgm:spPr/>
      <dgm:t>
        <a:bodyPr/>
        <a:lstStyle/>
        <a:p>
          <a:endParaRPr lang="fr-FR"/>
        </a:p>
      </dgm:t>
    </dgm:pt>
    <dgm:pt modelId="{9695307B-392D-4D39-9DDB-5A705E325FD9}">
      <dgm:prSet/>
      <dgm:spPr/>
      <dgm:t>
        <a:bodyPr/>
        <a:lstStyle/>
        <a:p>
          <a:pPr marR="0" algn="ctr" rtl="0"/>
          <a:r>
            <a:rPr lang="fr-FR" b="1" i="1" u="none" strike="noStrike" baseline="0" smtClean="0">
              <a:latin typeface="Leelawadee" panose="020B0502040204020203" pitchFamily="34" charset="-34"/>
            </a:rPr>
            <a:t>RESPONSABLE SERVICE RESSOURCES HUMAINES</a:t>
          </a:r>
        </a:p>
      </dgm:t>
    </dgm:pt>
    <dgm:pt modelId="{72D01CC3-132E-42DA-B657-03DB931FED4E}" type="parTrans" cxnId="{767438C0-F32A-4403-AEA0-BE77AF43A255}">
      <dgm:prSet/>
      <dgm:spPr/>
      <dgm:t>
        <a:bodyPr/>
        <a:lstStyle/>
        <a:p>
          <a:endParaRPr lang="fr-FR"/>
        </a:p>
      </dgm:t>
    </dgm:pt>
    <dgm:pt modelId="{562ACE8D-B91E-4F95-9829-21F8E0B23666}" type="sibTrans" cxnId="{767438C0-F32A-4403-AEA0-BE77AF43A255}">
      <dgm:prSet/>
      <dgm:spPr/>
      <dgm:t>
        <a:bodyPr/>
        <a:lstStyle/>
        <a:p>
          <a:endParaRPr lang="fr-FR"/>
        </a:p>
      </dgm:t>
    </dgm:pt>
    <dgm:pt modelId="{23114D25-3183-41C2-8CEE-D847841C4986}">
      <dgm:prSet/>
      <dgm:spPr/>
      <dgm:t>
        <a:bodyPr/>
        <a:lstStyle/>
        <a:p>
          <a:pPr marR="0" algn="ctr" rtl="0"/>
          <a:r>
            <a:rPr lang="fr-FR" b="1" i="1" u="none" strike="noStrike" baseline="0" smtClean="0">
              <a:latin typeface="Leelawadee" panose="020B0502040204020203" pitchFamily="34" charset="-34"/>
            </a:rPr>
            <a:t>ASSISTANTE RESSOURCES HUMAINES</a:t>
          </a:r>
          <a:endParaRPr lang="fr-FR" smtClean="0"/>
        </a:p>
      </dgm:t>
    </dgm:pt>
    <dgm:pt modelId="{78A5F17B-02A8-4AF4-9807-D610D46A03E9}" type="parTrans" cxnId="{49D2630D-8B07-4D75-9A3D-F221A431DEEA}">
      <dgm:prSet/>
      <dgm:spPr/>
      <dgm:t>
        <a:bodyPr/>
        <a:lstStyle/>
        <a:p>
          <a:endParaRPr lang="fr-FR"/>
        </a:p>
      </dgm:t>
    </dgm:pt>
    <dgm:pt modelId="{EC833AFF-AA93-4B8B-A325-138F981A520A}" type="sibTrans" cxnId="{49D2630D-8B07-4D75-9A3D-F221A431DEEA}">
      <dgm:prSet/>
      <dgm:spPr/>
      <dgm:t>
        <a:bodyPr/>
        <a:lstStyle/>
        <a:p>
          <a:endParaRPr lang="fr-FR"/>
        </a:p>
      </dgm:t>
    </dgm:pt>
    <dgm:pt modelId="{18F642AE-F5B8-402F-84D1-4E4EA00501B0}" type="asst">
      <dgm:prSet/>
      <dgm:spPr/>
      <dgm:t>
        <a:bodyPr/>
        <a:lstStyle/>
        <a:p>
          <a:pPr marR="0" algn="ctr" rtl="0"/>
          <a:r>
            <a:rPr lang="fr-FR" b="1" i="0" u="none" strike="noStrike" baseline="0" smtClean="0">
              <a:latin typeface="Leelawadee" panose="020B0502040204020203" pitchFamily="34" charset="-34"/>
            </a:rPr>
            <a:t>PSYCHOMOTRICIENNES</a:t>
          </a:r>
          <a:endParaRPr lang="fr-FR" smtClean="0"/>
        </a:p>
      </dgm:t>
    </dgm:pt>
    <dgm:pt modelId="{E05481D7-1A0D-4833-AFB7-0CE22DCA4BCC}" type="parTrans" cxnId="{03A38DD0-5C69-4A9F-BC37-5C33FA04561F}">
      <dgm:prSet/>
      <dgm:spPr/>
      <dgm:t>
        <a:bodyPr/>
        <a:lstStyle/>
        <a:p>
          <a:endParaRPr lang="fr-FR"/>
        </a:p>
      </dgm:t>
    </dgm:pt>
    <dgm:pt modelId="{18C056FB-DF7B-424A-87C3-E286CC734117}" type="sibTrans" cxnId="{03A38DD0-5C69-4A9F-BC37-5C33FA04561F}">
      <dgm:prSet/>
      <dgm:spPr/>
      <dgm:t>
        <a:bodyPr/>
        <a:lstStyle/>
        <a:p>
          <a:endParaRPr lang="fr-FR"/>
        </a:p>
      </dgm:t>
    </dgm:pt>
    <dgm:pt modelId="{2F9CA6BB-539C-4AC2-8D4B-EA5193B1E0E7}" type="asst">
      <dgm:prSet/>
      <dgm:spPr/>
      <dgm:t>
        <a:bodyPr/>
        <a:lstStyle/>
        <a:p>
          <a:pPr marR="0" algn="ctr" rtl="0"/>
          <a:r>
            <a:rPr lang="fr-FR" b="1" i="0" u="none" strike="noStrike" baseline="0" smtClean="0">
              <a:latin typeface="Leelawadee" panose="020B0502040204020203" pitchFamily="34" charset="-34"/>
            </a:rPr>
            <a:t>NEUROPSYCHOLOGUES</a:t>
          </a:r>
          <a:endParaRPr lang="fr-FR" smtClean="0"/>
        </a:p>
      </dgm:t>
    </dgm:pt>
    <dgm:pt modelId="{E0929890-DD8F-4DFE-A50D-53A31EF40B74}" type="parTrans" cxnId="{62E03693-7A4F-4C49-B19B-BBFE8E01BD84}">
      <dgm:prSet/>
      <dgm:spPr/>
      <dgm:t>
        <a:bodyPr/>
        <a:lstStyle/>
        <a:p>
          <a:endParaRPr lang="fr-FR"/>
        </a:p>
      </dgm:t>
    </dgm:pt>
    <dgm:pt modelId="{57254CA6-03AF-4155-AE20-D9B7074B6946}" type="sibTrans" cxnId="{62E03693-7A4F-4C49-B19B-BBFE8E01BD84}">
      <dgm:prSet/>
      <dgm:spPr/>
      <dgm:t>
        <a:bodyPr/>
        <a:lstStyle/>
        <a:p>
          <a:endParaRPr lang="fr-FR"/>
        </a:p>
      </dgm:t>
    </dgm:pt>
    <dgm:pt modelId="{62C7E548-4285-4FD8-AD09-A7237E7FF26C}" type="asst">
      <dgm:prSet/>
      <dgm:spPr/>
      <dgm:t>
        <a:bodyPr/>
        <a:lstStyle/>
        <a:p>
          <a:pPr marR="0" algn="ctr" rtl="0"/>
          <a:r>
            <a:rPr lang="fr-FR" b="1" i="0" u="none" strike="noStrike" baseline="0" smtClean="0">
              <a:latin typeface="Leelawadee" panose="020B0502040204020203" pitchFamily="34" charset="-34"/>
            </a:rPr>
            <a:t>ERGOTHERAPEUTE</a:t>
          </a:r>
          <a:endParaRPr lang="fr-FR" smtClean="0"/>
        </a:p>
      </dgm:t>
    </dgm:pt>
    <dgm:pt modelId="{A7322FF1-8ED4-4C46-A54F-B5DBBEC08E1F}" type="parTrans" cxnId="{7E832760-8A50-443F-BA1C-2BE9B9897955}">
      <dgm:prSet/>
      <dgm:spPr/>
      <dgm:t>
        <a:bodyPr/>
        <a:lstStyle/>
        <a:p>
          <a:endParaRPr lang="fr-FR"/>
        </a:p>
      </dgm:t>
    </dgm:pt>
    <dgm:pt modelId="{A744108F-11BD-40CD-800E-63C5B0698BE0}" type="sibTrans" cxnId="{7E832760-8A50-443F-BA1C-2BE9B9897955}">
      <dgm:prSet/>
      <dgm:spPr/>
      <dgm:t>
        <a:bodyPr/>
        <a:lstStyle/>
        <a:p>
          <a:endParaRPr lang="fr-FR"/>
        </a:p>
      </dgm:t>
    </dgm:pt>
    <dgm:pt modelId="{8974DF7A-25EA-4F3D-8023-9B170AC28D82}" type="pres">
      <dgm:prSet presAssocID="{4838BDFD-51A2-4FD7-B596-A400BD734BE3}" presName="hierChild1" presStyleCnt="0">
        <dgm:presLayoutVars>
          <dgm:orgChart val="1"/>
          <dgm:chPref val="1"/>
          <dgm:dir/>
          <dgm:animOne val="branch"/>
          <dgm:animLvl val="lvl"/>
          <dgm:resizeHandles/>
        </dgm:presLayoutVars>
      </dgm:prSet>
      <dgm:spPr/>
    </dgm:pt>
    <dgm:pt modelId="{3405F37A-142B-4509-BC3F-7D202914C692}" type="pres">
      <dgm:prSet presAssocID="{6900A061-7ADD-4CDF-9D14-1C2AFE5118C9}" presName="hierRoot1" presStyleCnt="0">
        <dgm:presLayoutVars>
          <dgm:hierBranch/>
        </dgm:presLayoutVars>
      </dgm:prSet>
      <dgm:spPr/>
    </dgm:pt>
    <dgm:pt modelId="{DE1DA8BF-C4EC-4B01-A571-540AA0A3DF3E}" type="pres">
      <dgm:prSet presAssocID="{6900A061-7ADD-4CDF-9D14-1C2AFE5118C9}" presName="rootComposite1" presStyleCnt="0"/>
      <dgm:spPr/>
    </dgm:pt>
    <dgm:pt modelId="{5E36C92E-7126-402C-92D1-03D6BB619293}" type="pres">
      <dgm:prSet presAssocID="{6900A061-7ADD-4CDF-9D14-1C2AFE5118C9}" presName="rootText1" presStyleLbl="node0" presStyleIdx="0" presStyleCnt="1">
        <dgm:presLayoutVars>
          <dgm:chPref val="3"/>
        </dgm:presLayoutVars>
      </dgm:prSet>
      <dgm:spPr/>
      <dgm:t>
        <a:bodyPr/>
        <a:lstStyle/>
        <a:p>
          <a:endParaRPr lang="fr-FR"/>
        </a:p>
      </dgm:t>
    </dgm:pt>
    <dgm:pt modelId="{6FB5D47C-1748-407C-8EE8-13805093C267}" type="pres">
      <dgm:prSet presAssocID="{6900A061-7ADD-4CDF-9D14-1C2AFE5118C9}" presName="rootConnector1" presStyleLbl="node1" presStyleIdx="0" presStyleCnt="0"/>
      <dgm:spPr/>
      <dgm:t>
        <a:bodyPr/>
        <a:lstStyle/>
        <a:p>
          <a:endParaRPr lang="fr-FR"/>
        </a:p>
      </dgm:t>
    </dgm:pt>
    <dgm:pt modelId="{1A967CDA-A86A-4C63-B773-37E1A3497B6B}" type="pres">
      <dgm:prSet presAssocID="{6900A061-7ADD-4CDF-9D14-1C2AFE5118C9}" presName="hierChild2" presStyleCnt="0"/>
      <dgm:spPr/>
    </dgm:pt>
    <dgm:pt modelId="{12EEA46F-1F85-45B7-BC9D-381559224323}" type="pres">
      <dgm:prSet presAssocID="{AC0549F9-C6B9-4E24-AA97-1C5F224D3E51}" presName="Name35" presStyleLbl="parChTrans1D2" presStyleIdx="0" presStyleCnt="5"/>
      <dgm:spPr/>
      <dgm:t>
        <a:bodyPr/>
        <a:lstStyle/>
        <a:p>
          <a:endParaRPr lang="fr-FR"/>
        </a:p>
      </dgm:t>
    </dgm:pt>
    <dgm:pt modelId="{CF464860-6DC2-481E-8245-7E1747CFDAE2}" type="pres">
      <dgm:prSet presAssocID="{3210B353-9436-448D-935F-8734A2628A6F}" presName="hierRoot2" presStyleCnt="0">
        <dgm:presLayoutVars>
          <dgm:hierBranch/>
        </dgm:presLayoutVars>
      </dgm:prSet>
      <dgm:spPr/>
    </dgm:pt>
    <dgm:pt modelId="{9CBB8068-14DA-49F6-AA6F-22D21A87F0CB}" type="pres">
      <dgm:prSet presAssocID="{3210B353-9436-448D-935F-8734A2628A6F}" presName="rootComposite" presStyleCnt="0"/>
      <dgm:spPr/>
    </dgm:pt>
    <dgm:pt modelId="{2B4F09FC-36EB-4232-B8AF-DC0FC0B9707A}" type="pres">
      <dgm:prSet presAssocID="{3210B353-9436-448D-935F-8734A2628A6F}" presName="rootText" presStyleLbl="node2" presStyleIdx="0" presStyleCnt="3" custScaleY="129273">
        <dgm:presLayoutVars>
          <dgm:chPref val="3"/>
        </dgm:presLayoutVars>
      </dgm:prSet>
      <dgm:spPr/>
      <dgm:t>
        <a:bodyPr/>
        <a:lstStyle/>
        <a:p>
          <a:endParaRPr lang="fr-FR"/>
        </a:p>
      </dgm:t>
    </dgm:pt>
    <dgm:pt modelId="{13B2C5EE-DF81-407E-99B2-A94E1A6738FC}" type="pres">
      <dgm:prSet presAssocID="{3210B353-9436-448D-935F-8734A2628A6F}" presName="rootConnector" presStyleLbl="node2" presStyleIdx="0" presStyleCnt="3"/>
      <dgm:spPr/>
      <dgm:t>
        <a:bodyPr/>
        <a:lstStyle/>
        <a:p>
          <a:endParaRPr lang="fr-FR"/>
        </a:p>
      </dgm:t>
    </dgm:pt>
    <dgm:pt modelId="{4613C17F-7D8A-4FAA-9EC1-551627C56C32}" type="pres">
      <dgm:prSet presAssocID="{3210B353-9436-448D-935F-8734A2628A6F}" presName="hierChild4" presStyleCnt="0"/>
      <dgm:spPr/>
    </dgm:pt>
    <dgm:pt modelId="{B1B67CCE-409E-47BC-84A6-162E5A88A323}" type="pres">
      <dgm:prSet presAssocID="{211A9111-66E6-4F82-AE43-6846BB190B53}" presName="Name35" presStyleLbl="parChTrans1D3" presStyleIdx="0" presStyleCnt="8"/>
      <dgm:spPr/>
      <dgm:t>
        <a:bodyPr/>
        <a:lstStyle/>
        <a:p>
          <a:endParaRPr lang="fr-FR"/>
        </a:p>
      </dgm:t>
    </dgm:pt>
    <dgm:pt modelId="{762C8BDA-8475-450C-8249-820EC3925671}" type="pres">
      <dgm:prSet presAssocID="{C16C8C5E-1F77-4A5C-AB08-2A2EBEDCB212}" presName="hierRoot2" presStyleCnt="0">
        <dgm:presLayoutVars>
          <dgm:hierBranch val="r"/>
        </dgm:presLayoutVars>
      </dgm:prSet>
      <dgm:spPr/>
    </dgm:pt>
    <dgm:pt modelId="{3776AC64-570D-4F9D-8946-FF365A3AABC7}" type="pres">
      <dgm:prSet presAssocID="{C16C8C5E-1F77-4A5C-AB08-2A2EBEDCB212}" presName="rootComposite" presStyleCnt="0"/>
      <dgm:spPr/>
    </dgm:pt>
    <dgm:pt modelId="{472AF4AD-7AF2-499E-A2B6-14795172F39E}" type="pres">
      <dgm:prSet presAssocID="{C16C8C5E-1F77-4A5C-AB08-2A2EBEDCB212}" presName="rootText" presStyleLbl="node3" presStyleIdx="0" presStyleCnt="3">
        <dgm:presLayoutVars>
          <dgm:chPref val="3"/>
        </dgm:presLayoutVars>
      </dgm:prSet>
      <dgm:spPr/>
      <dgm:t>
        <a:bodyPr/>
        <a:lstStyle/>
        <a:p>
          <a:endParaRPr lang="fr-FR"/>
        </a:p>
      </dgm:t>
    </dgm:pt>
    <dgm:pt modelId="{21A98253-1331-4C88-9925-5075D9D32C15}" type="pres">
      <dgm:prSet presAssocID="{C16C8C5E-1F77-4A5C-AB08-2A2EBEDCB212}" presName="rootConnector" presStyleLbl="node3" presStyleIdx="0" presStyleCnt="3"/>
      <dgm:spPr/>
      <dgm:t>
        <a:bodyPr/>
        <a:lstStyle/>
        <a:p>
          <a:endParaRPr lang="fr-FR"/>
        </a:p>
      </dgm:t>
    </dgm:pt>
    <dgm:pt modelId="{790B0C0D-6477-479F-B642-CB2E3632CBEF}" type="pres">
      <dgm:prSet presAssocID="{C16C8C5E-1F77-4A5C-AB08-2A2EBEDCB212}" presName="hierChild4" presStyleCnt="0"/>
      <dgm:spPr/>
    </dgm:pt>
    <dgm:pt modelId="{7DA3AB72-4839-49B7-864C-4667D8917668}" type="pres">
      <dgm:prSet presAssocID="{C16C8C5E-1F77-4A5C-AB08-2A2EBEDCB212}" presName="hierChild5" presStyleCnt="0"/>
      <dgm:spPr/>
    </dgm:pt>
    <dgm:pt modelId="{3509BF45-86EE-4B76-9462-73F3D45E0D14}" type="pres">
      <dgm:prSet presAssocID="{3210B353-9436-448D-935F-8734A2628A6F}" presName="hierChild5" presStyleCnt="0"/>
      <dgm:spPr/>
    </dgm:pt>
    <dgm:pt modelId="{E6F164B6-6B81-4794-A7F3-EF92EDDED5C1}" type="pres">
      <dgm:prSet presAssocID="{9560EABD-9E5F-440A-B807-3556E0D625C1}" presName="Name111" presStyleLbl="parChTrans1D3" presStyleIdx="1" presStyleCnt="8"/>
      <dgm:spPr/>
      <dgm:t>
        <a:bodyPr/>
        <a:lstStyle/>
        <a:p>
          <a:endParaRPr lang="fr-FR"/>
        </a:p>
      </dgm:t>
    </dgm:pt>
    <dgm:pt modelId="{F0C061B6-8665-4F39-B1BE-9272D7983D79}" type="pres">
      <dgm:prSet presAssocID="{6239EC3E-4E99-466C-8282-2A17BFDCC68F}" presName="hierRoot3" presStyleCnt="0">
        <dgm:presLayoutVars>
          <dgm:hierBranch/>
        </dgm:presLayoutVars>
      </dgm:prSet>
      <dgm:spPr/>
    </dgm:pt>
    <dgm:pt modelId="{935AD993-D26A-4176-A714-D623BED0960F}" type="pres">
      <dgm:prSet presAssocID="{6239EC3E-4E99-466C-8282-2A17BFDCC68F}" presName="rootComposite3" presStyleCnt="0"/>
      <dgm:spPr/>
    </dgm:pt>
    <dgm:pt modelId="{76A03F28-F863-415B-9DCE-8571DFFCC857}" type="pres">
      <dgm:prSet presAssocID="{6239EC3E-4E99-466C-8282-2A17BFDCC68F}" presName="rootText3" presStyleLbl="asst2" presStyleIdx="0" presStyleCnt="5">
        <dgm:presLayoutVars>
          <dgm:chPref val="3"/>
        </dgm:presLayoutVars>
      </dgm:prSet>
      <dgm:spPr/>
      <dgm:t>
        <a:bodyPr/>
        <a:lstStyle/>
        <a:p>
          <a:endParaRPr lang="fr-FR"/>
        </a:p>
      </dgm:t>
    </dgm:pt>
    <dgm:pt modelId="{277344D2-EC64-4F85-9B26-3813918B9F53}" type="pres">
      <dgm:prSet presAssocID="{6239EC3E-4E99-466C-8282-2A17BFDCC68F}" presName="rootConnector3" presStyleLbl="asst2" presStyleIdx="0" presStyleCnt="5"/>
      <dgm:spPr/>
      <dgm:t>
        <a:bodyPr/>
        <a:lstStyle/>
        <a:p>
          <a:endParaRPr lang="fr-FR"/>
        </a:p>
      </dgm:t>
    </dgm:pt>
    <dgm:pt modelId="{E0DA4F1E-7B19-4D07-8F96-6BEFF726A7A9}" type="pres">
      <dgm:prSet presAssocID="{6239EC3E-4E99-466C-8282-2A17BFDCC68F}" presName="hierChild6" presStyleCnt="0"/>
      <dgm:spPr/>
    </dgm:pt>
    <dgm:pt modelId="{9A03EDCB-82D8-4DF6-BD3F-1E2E1FAEF832}" type="pres">
      <dgm:prSet presAssocID="{6239EC3E-4E99-466C-8282-2A17BFDCC68F}" presName="hierChild7" presStyleCnt="0"/>
      <dgm:spPr/>
    </dgm:pt>
    <dgm:pt modelId="{6483792C-53EF-4DC5-81F3-29EB3AF4FBC2}" type="pres">
      <dgm:prSet presAssocID="{9186BE0D-8798-4493-A3A1-AE92FB3F1457}" presName="Name111" presStyleLbl="parChTrans1D4" presStyleIdx="0" presStyleCnt="2"/>
      <dgm:spPr/>
      <dgm:t>
        <a:bodyPr/>
        <a:lstStyle/>
        <a:p>
          <a:endParaRPr lang="fr-FR"/>
        </a:p>
      </dgm:t>
    </dgm:pt>
    <dgm:pt modelId="{721816E7-992F-42F3-AFA4-7ABB1E1D2241}" type="pres">
      <dgm:prSet presAssocID="{F93EB050-6681-47B3-BEAD-A07B1CD2425D}" presName="hierRoot3" presStyleCnt="0">
        <dgm:presLayoutVars>
          <dgm:hierBranch/>
        </dgm:presLayoutVars>
      </dgm:prSet>
      <dgm:spPr/>
    </dgm:pt>
    <dgm:pt modelId="{1D0F315F-5851-4C42-B4E0-106FD43FFEEA}" type="pres">
      <dgm:prSet presAssocID="{F93EB050-6681-47B3-BEAD-A07B1CD2425D}" presName="rootComposite3" presStyleCnt="0"/>
      <dgm:spPr/>
    </dgm:pt>
    <dgm:pt modelId="{DD5B40C2-860B-4C2C-8320-4F041319E4BD}" type="pres">
      <dgm:prSet presAssocID="{F93EB050-6681-47B3-BEAD-A07B1CD2425D}" presName="rootText3" presStyleLbl="asst2" presStyleIdx="1" presStyleCnt="5">
        <dgm:presLayoutVars>
          <dgm:chPref val="3"/>
        </dgm:presLayoutVars>
      </dgm:prSet>
      <dgm:spPr/>
      <dgm:t>
        <a:bodyPr/>
        <a:lstStyle/>
        <a:p>
          <a:endParaRPr lang="fr-FR"/>
        </a:p>
      </dgm:t>
    </dgm:pt>
    <dgm:pt modelId="{CE3C703F-864F-4689-827A-461E45E7A6AC}" type="pres">
      <dgm:prSet presAssocID="{F93EB050-6681-47B3-BEAD-A07B1CD2425D}" presName="rootConnector3" presStyleLbl="asst2" presStyleIdx="1" presStyleCnt="5"/>
      <dgm:spPr/>
      <dgm:t>
        <a:bodyPr/>
        <a:lstStyle/>
        <a:p>
          <a:endParaRPr lang="fr-FR"/>
        </a:p>
      </dgm:t>
    </dgm:pt>
    <dgm:pt modelId="{3255B432-B831-4EEF-BFBC-B03B4AB2DDFC}" type="pres">
      <dgm:prSet presAssocID="{F93EB050-6681-47B3-BEAD-A07B1CD2425D}" presName="hierChild6" presStyleCnt="0"/>
      <dgm:spPr/>
    </dgm:pt>
    <dgm:pt modelId="{D6B12AE6-15B8-4A3A-A59E-C03C95D602EC}" type="pres">
      <dgm:prSet presAssocID="{F93EB050-6681-47B3-BEAD-A07B1CD2425D}" presName="hierChild7" presStyleCnt="0"/>
      <dgm:spPr/>
    </dgm:pt>
    <dgm:pt modelId="{64963626-EFF2-4805-AFB6-1106A88A9937}" type="pres">
      <dgm:prSet presAssocID="{92B8D10A-2D2A-4BED-A49D-58EC43880FB6}" presName="Name111" presStyleLbl="parChTrans1D3" presStyleIdx="2" presStyleCnt="8"/>
      <dgm:spPr/>
      <dgm:t>
        <a:bodyPr/>
        <a:lstStyle/>
        <a:p>
          <a:endParaRPr lang="fr-FR"/>
        </a:p>
      </dgm:t>
    </dgm:pt>
    <dgm:pt modelId="{364F10BE-3997-4BC2-AC67-BDC1B0541427}" type="pres">
      <dgm:prSet presAssocID="{D20B3A89-0D45-4C61-805D-928CBA8728B4}" presName="hierRoot3" presStyleCnt="0">
        <dgm:presLayoutVars>
          <dgm:hierBranch/>
        </dgm:presLayoutVars>
      </dgm:prSet>
      <dgm:spPr/>
    </dgm:pt>
    <dgm:pt modelId="{711C1B41-E04F-4231-BBE4-C0E33CEBF857}" type="pres">
      <dgm:prSet presAssocID="{D20B3A89-0D45-4C61-805D-928CBA8728B4}" presName="rootComposite3" presStyleCnt="0"/>
      <dgm:spPr/>
    </dgm:pt>
    <dgm:pt modelId="{5B5EBECE-A38A-4A2C-B1E7-2AF4E5EB7D6F}" type="pres">
      <dgm:prSet presAssocID="{D20B3A89-0D45-4C61-805D-928CBA8728B4}" presName="rootText3" presStyleLbl="asst2" presStyleIdx="2" presStyleCnt="5">
        <dgm:presLayoutVars>
          <dgm:chPref val="3"/>
        </dgm:presLayoutVars>
      </dgm:prSet>
      <dgm:spPr/>
      <dgm:t>
        <a:bodyPr/>
        <a:lstStyle/>
        <a:p>
          <a:endParaRPr lang="fr-FR"/>
        </a:p>
      </dgm:t>
    </dgm:pt>
    <dgm:pt modelId="{574FCE61-FF86-4383-9252-8E4C01569593}" type="pres">
      <dgm:prSet presAssocID="{D20B3A89-0D45-4C61-805D-928CBA8728B4}" presName="rootConnector3" presStyleLbl="asst2" presStyleIdx="2" presStyleCnt="5"/>
      <dgm:spPr/>
      <dgm:t>
        <a:bodyPr/>
        <a:lstStyle/>
        <a:p>
          <a:endParaRPr lang="fr-FR"/>
        </a:p>
      </dgm:t>
    </dgm:pt>
    <dgm:pt modelId="{C85B5D8C-B2B8-4077-A036-7EF7AB2C51EB}" type="pres">
      <dgm:prSet presAssocID="{D20B3A89-0D45-4C61-805D-928CBA8728B4}" presName="hierChild6" presStyleCnt="0"/>
      <dgm:spPr/>
    </dgm:pt>
    <dgm:pt modelId="{1DA74D80-0478-4408-B423-F9320AA5C183}" type="pres">
      <dgm:prSet presAssocID="{D20B3A89-0D45-4C61-805D-928CBA8728B4}" presName="hierChild7" presStyleCnt="0"/>
      <dgm:spPr/>
    </dgm:pt>
    <dgm:pt modelId="{C834DBAD-E70C-4A67-A9AA-ADE686CCB16D}" type="pres">
      <dgm:prSet presAssocID="{B9C6EC5E-D01C-4FBE-B0F1-018FE6E2842C}" presName="Name111" presStyleLbl="parChTrans1D4" presStyleIdx="1" presStyleCnt="2"/>
      <dgm:spPr/>
      <dgm:t>
        <a:bodyPr/>
        <a:lstStyle/>
        <a:p>
          <a:endParaRPr lang="fr-FR"/>
        </a:p>
      </dgm:t>
    </dgm:pt>
    <dgm:pt modelId="{FD734FDA-1514-4208-B5B7-29D8A134C035}" type="pres">
      <dgm:prSet presAssocID="{662AFDB4-4FCC-4689-BD80-F69E4D58EEAA}" presName="hierRoot3" presStyleCnt="0">
        <dgm:presLayoutVars>
          <dgm:hierBranch/>
        </dgm:presLayoutVars>
      </dgm:prSet>
      <dgm:spPr/>
    </dgm:pt>
    <dgm:pt modelId="{0192962F-D41E-4A8A-A07D-1ACB69A0BC7F}" type="pres">
      <dgm:prSet presAssocID="{662AFDB4-4FCC-4689-BD80-F69E4D58EEAA}" presName="rootComposite3" presStyleCnt="0"/>
      <dgm:spPr/>
    </dgm:pt>
    <dgm:pt modelId="{3EC6AC4B-9759-44D7-87D3-8DE33B77E29A}" type="pres">
      <dgm:prSet presAssocID="{662AFDB4-4FCC-4689-BD80-F69E4D58EEAA}" presName="rootText3" presStyleLbl="asst2" presStyleIdx="3" presStyleCnt="5">
        <dgm:presLayoutVars>
          <dgm:chPref val="3"/>
        </dgm:presLayoutVars>
      </dgm:prSet>
      <dgm:spPr/>
      <dgm:t>
        <a:bodyPr/>
        <a:lstStyle/>
        <a:p>
          <a:endParaRPr lang="fr-FR"/>
        </a:p>
      </dgm:t>
    </dgm:pt>
    <dgm:pt modelId="{0E9EFEDE-693E-4CD6-8127-37AC16196294}" type="pres">
      <dgm:prSet presAssocID="{662AFDB4-4FCC-4689-BD80-F69E4D58EEAA}" presName="rootConnector3" presStyleLbl="asst2" presStyleIdx="3" presStyleCnt="5"/>
      <dgm:spPr/>
      <dgm:t>
        <a:bodyPr/>
        <a:lstStyle/>
        <a:p>
          <a:endParaRPr lang="fr-FR"/>
        </a:p>
      </dgm:t>
    </dgm:pt>
    <dgm:pt modelId="{90EAC951-5A61-4052-A4AA-A026559BB002}" type="pres">
      <dgm:prSet presAssocID="{662AFDB4-4FCC-4689-BD80-F69E4D58EEAA}" presName="hierChild6" presStyleCnt="0"/>
      <dgm:spPr/>
    </dgm:pt>
    <dgm:pt modelId="{12B3C389-A252-4D42-B101-8D99C0AF0154}" type="pres">
      <dgm:prSet presAssocID="{662AFDB4-4FCC-4689-BD80-F69E4D58EEAA}" presName="hierChild7" presStyleCnt="0"/>
      <dgm:spPr/>
    </dgm:pt>
    <dgm:pt modelId="{7E2096BF-C4DC-4A90-9DB1-F80F32CA88F1}" type="pres">
      <dgm:prSet presAssocID="{39E15A30-B060-4C4A-AD7D-407EF48FC6C2}" presName="Name111" presStyleLbl="parChTrans1D3" presStyleIdx="3" presStyleCnt="8"/>
      <dgm:spPr/>
      <dgm:t>
        <a:bodyPr/>
        <a:lstStyle/>
        <a:p>
          <a:endParaRPr lang="fr-FR"/>
        </a:p>
      </dgm:t>
    </dgm:pt>
    <dgm:pt modelId="{842C615F-0DE5-4B21-87B9-5496C5F1A29A}" type="pres">
      <dgm:prSet presAssocID="{9D8684EF-6671-4273-BF07-9F2115C222F2}" presName="hierRoot3" presStyleCnt="0">
        <dgm:presLayoutVars>
          <dgm:hierBranch/>
        </dgm:presLayoutVars>
      </dgm:prSet>
      <dgm:spPr/>
    </dgm:pt>
    <dgm:pt modelId="{AF696592-C0E5-430D-A688-5829E563807F}" type="pres">
      <dgm:prSet presAssocID="{9D8684EF-6671-4273-BF07-9F2115C222F2}" presName="rootComposite3" presStyleCnt="0"/>
      <dgm:spPr/>
    </dgm:pt>
    <dgm:pt modelId="{DC630C47-EACB-4A84-ABFA-BECF822C375C}" type="pres">
      <dgm:prSet presAssocID="{9D8684EF-6671-4273-BF07-9F2115C222F2}" presName="rootText3" presStyleLbl="asst2" presStyleIdx="4" presStyleCnt="5">
        <dgm:presLayoutVars>
          <dgm:chPref val="3"/>
        </dgm:presLayoutVars>
      </dgm:prSet>
      <dgm:spPr/>
      <dgm:t>
        <a:bodyPr/>
        <a:lstStyle/>
        <a:p>
          <a:endParaRPr lang="fr-FR"/>
        </a:p>
      </dgm:t>
    </dgm:pt>
    <dgm:pt modelId="{FA670D76-2AD3-4C01-A882-F89CE4A2DE4F}" type="pres">
      <dgm:prSet presAssocID="{9D8684EF-6671-4273-BF07-9F2115C222F2}" presName="rootConnector3" presStyleLbl="asst2" presStyleIdx="4" presStyleCnt="5"/>
      <dgm:spPr/>
      <dgm:t>
        <a:bodyPr/>
        <a:lstStyle/>
        <a:p>
          <a:endParaRPr lang="fr-FR"/>
        </a:p>
      </dgm:t>
    </dgm:pt>
    <dgm:pt modelId="{B5DD0661-CAA8-4708-8576-1D68E6D71D31}" type="pres">
      <dgm:prSet presAssocID="{9D8684EF-6671-4273-BF07-9F2115C222F2}" presName="hierChild6" presStyleCnt="0"/>
      <dgm:spPr/>
    </dgm:pt>
    <dgm:pt modelId="{C51DBC18-D10D-4A83-A106-C8E3B3C55DBE}" type="pres">
      <dgm:prSet presAssocID="{9D8684EF-6671-4273-BF07-9F2115C222F2}" presName="hierChild7" presStyleCnt="0"/>
      <dgm:spPr/>
    </dgm:pt>
    <dgm:pt modelId="{8CF0D5DC-9D13-4CF1-8B11-259CBEB56409}" type="pres">
      <dgm:prSet presAssocID="{4B097550-863F-4C60-BA3E-458441FE2C78}" presName="Name35" presStyleLbl="parChTrans1D2" presStyleIdx="1" presStyleCnt="5"/>
      <dgm:spPr/>
      <dgm:t>
        <a:bodyPr/>
        <a:lstStyle/>
        <a:p>
          <a:endParaRPr lang="fr-FR"/>
        </a:p>
      </dgm:t>
    </dgm:pt>
    <dgm:pt modelId="{5A2D9365-ABE9-454E-878F-C3851C9ACC14}" type="pres">
      <dgm:prSet presAssocID="{1E7A1ADF-092D-4EC4-9404-C6E1EF36CBC3}" presName="hierRoot2" presStyleCnt="0">
        <dgm:presLayoutVars>
          <dgm:hierBranch/>
        </dgm:presLayoutVars>
      </dgm:prSet>
      <dgm:spPr/>
    </dgm:pt>
    <dgm:pt modelId="{B886E155-6B6D-434E-8788-80CEA6B088E6}" type="pres">
      <dgm:prSet presAssocID="{1E7A1ADF-092D-4EC4-9404-C6E1EF36CBC3}" presName="rootComposite" presStyleCnt="0"/>
      <dgm:spPr/>
    </dgm:pt>
    <dgm:pt modelId="{906198EF-C458-462A-B4E5-AC66CB0B94ED}" type="pres">
      <dgm:prSet presAssocID="{1E7A1ADF-092D-4EC4-9404-C6E1EF36CBC3}" presName="rootText" presStyleLbl="node2" presStyleIdx="1" presStyleCnt="3">
        <dgm:presLayoutVars>
          <dgm:chPref val="3"/>
        </dgm:presLayoutVars>
      </dgm:prSet>
      <dgm:spPr/>
      <dgm:t>
        <a:bodyPr/>
        <a:lstStyle/>
        <a:p>
          <a:endParaRPr lang="fr-FR"/>
        </a:p>
      </dgm:t>
    </dgm:pt>
    <dgm:pt modelId="{947910CF-2A2B-401E-AAE0-F1A5BA6FD863}" type="pres">
      <dgm:prSet presAssocID="{1E7A1ADF-092D-4EC4-9404-C6E1EF36CBC3}" presName="rootConnector" presStyleLbl="node2" presStyleIdx="1" presStyleCnt="3"/>
      <dgm:spPr/>
      <dgm:t>
        <a:bodyPr/>
        <a:lstStyle/>
        <a:p>
          <a:endParaRPr lang="fr-FR"/>
        </a:p>
      </dgm:t>
    </dgm:pt>
    <dgm:pt modelId="{5DE68D88-B0E8-4D0C-970C-96C37FDCCD26}" type="pres">
      <dgm:prSet presAssocID="{1E7A1ADF-092D-4EC4-9404-C6E1EF36CBC3}" presName="hierChild4" presStyleCnt="0"/>
      <dgm:spPr/>
    </dgm:pt>
    <dgm:pt modelId="{5F897D42-C936-4B62-B01C-39479A09130F}" type="pres">
      <dgm:prSet presAssocID="{860AB0FA-4A75-45B6-A848-1C43BEA4A735}" presName="Name35" presStyleLbl="parChTrans1D3" presStyleIdx="4" presStyleCnt="8"/>
      <dgm:spPr/>
      <dgm:t>
        <a:bodyPr/>
        <a:lstStyle/>
        <a:p>
          <a:endParaRPr lang="fr-FR"/>
        </a:p>
      </dgm:t>
    </dgm:pt>
    <dgm:pt modelId="{4283BB8A-5AC2-4D8D-82E9-731525423CEC}" type="pres">
      <dgm:prSet presAssocID="{54976B1B-F637-44FD-BF1B-CF600FB397BA}" presName="hierRoot2" presStyleCnt="0">
        <dgm:presLayoutVars>
          <dgm:hierBranch val="r"/>
        </dgm:presLayoutVars>
      </dgm:prSet>
      <dgm:spPr/>
    </dgm:pt>
    <dgm:pt modelId="{B197525A-9C1B-411F-9324-57E87E918CB4}" type="pres">
      <dgm:prSet presAssocID="{54976B1B-F637-44FD-BF1B-CF600FB397BA}" presName="rootComposite" presStyleCnt="0"/>
      <dgm:spPr/>
    </dgm:pt>
    <dgm:pt modelId="{391595C0-0336-469F-998F-5797EF8D52F4}" type="pres">
      <dgm:prSet presAssocID="{54976B1B-F637-44FD-BF1B-CF600FB397BA}" presName="rootText" presStyleLbl="node3" presStyleIdx="1" presStyleCnt="3">
        <dgm:presLayoutVars>
          <dgm:chPref val="3"/>
        </dgm:presLayoutVars>
      </dgm:prSet>
      <dgm:spPr/>
      <dgm:t>
        <a:bodyPr/>
        <a:lstStyle/>
        <a:p>
          <a:endParaRPr lang="fr-FR"/>
        </a:p>
      </dgm:t>
    </dgm:pt>
    <dgm:pt modelId="{280FC829-2F72-45D2-AFC8-AC3BB606E315}" type="pres">
      <dgm:prSet presAssocID="{54976B1B-F637-44FD-BF1B-CF600FB397BA}" presName="rootConnector" presStyleLbl="node3" presStyleIdx="1" presStyleCnt="3"/>
      <dgm:spPr/>
      <dgm:t>
        <a:bodyPr/>
        <a:lstStyle/>
        <a:p>
          <a:endParaRPr lang="fr-FR"/>
        </a:p>
      </dgm:t>
    </dgm:pt>
    <dgm:pt modelId="{44DE1511-6AAD-49EA-A3F5-9C2EE5607301}" type="pres">
      <dgm:prSet presAssocID="{54976B1B-F637-44FD-BF1B-CF600FB397BA}" presName="hierChild4" presStyleCnt="0"/>
      <dgm:spPr/>
    </dgm:pt>
    <dgm:pt modelId="{FCA952D3-D448-4EAB-B77B-4C99F47A5666}" type="pres">
      <dgm:prSet presAssocID="{54976B1B-F637-44FD-BF1B-CF600FB397BA}" presName="hierChild5" presStyleCnt="0"/>
      <dgm:spPr/>
    </dgm:pt>
    <dgm:pt modelId="{A37B7BB2-9464-4BF2-81E0-E714EE23D46B}" type="pres">
      <dgm:prSet presAssocID="{1E7A1ADF-092D-4EC4-9404-C6E1EF36CBC3}" presName="hierChild5" presStyleCnt="0"/>
      <dgm:spPr/>
    </dgm:pt>
    <dgm:pt modelId="{2F052FF0-2DB7-4318-92FB-1C198B57702C}" type="pres">
      <dgm:prSet presAssocID="{72D01CC3-132E-42DA-B657-03DB931FED4E}" presName="Name35" presStyleLbl="parChTrans1D2" presStyleIdx="2" presStyleCnt="5"/>
      <dgm:spPr/>
      <dgm:t>
        <a:bodyPr/>
        <a:lstStyle/>
        <a:p>
          <a:endParaRPr lang="fr-FR"/>
        </a:p>
      </dgm:t>
    </dgm:pt>
    <dgm:pt modelId="{72DF9F27-BA0B-4B09-8F5A-DDFA393D4BFB}" type="pres">
      <dgm:prSet presAssocID="{9695307B-392D-4D39-9DDB-5A705E325FD9}" presName="hierRoot2" presStyleCnt="0">
        <dgm:presLayoutVars>
          <dgm:hierBranch/>
        </dgm:presLayoutVars>
      </dgm:prSet>
      <dgm:spPr/>
    </dgm:pt>
    <dgm:pt modelId="{2F62D561-0829-47CD-9715-037BA14D920E}" type="pres">
      <dgm:prSet presAssocID="{9695307B-392D-4D39-9DDB-5A705E325FD9}" presName="rootComposite" presStyleCnt="0"/>
      <dgm:spPr/>
    </dgm:pt>
    <dgm:pt modelId="{5463AAA9-8021-4727-AE99-A48CF4B170D6}" type="pres">
      <dgm:prSet presAssocID="{9695307B-392D-4D39-9DDB-5A705E325FD9}" presName="rootText" presStyleLbl="node2" presStyleIdx="2" presStyleCnt="3">
        <dgm:presLayoutVars>
          <dgm:chPref val="3"/>
        </dgm:presLayoutVars>
      </dgm:prSet>
      <dgm:spPr/>
      <dgm:t>
        <a:bodyPr/>
        <a:lstStyle/>
        <a:p>
          <a:endParaRPr lang="fr-FR"/>
        </a:p>
      </dgm:t>
    </dgm:pt>
    <dgm:pt modelId="{E34AD67A-01BB-4F91-A038-F28A3892A981}" type="pres">
      <dgm:prSet presAssocID="{9695307B-392D-4D39-9DDB-5A705E325FD9}" presName="rootConnector" presStyleLbl="node2" presStyleIdx="2" presStyleCnt="3"/>
      <dgm:spPr/>
      <dgm:t>
        <a:bodyPr/>
        <a:lstStyle/>
        <a:p>
          <a:endParaRPr lang="fr-FR"/>
        </a:p>
      </dgm:t>
    </dgm:pt>
    <dgm:pt modelId="{68041062-E3E7-417C-8CEA-6B389BA78758}" type="pres">
      <dgm:prSet presAssocID="{9695307B-392D-4D39-9DDB-5A705E325FD9}" presName="hierChild4" presStyleCnt="0"/>
      <dgm:spPr/>
    </dgm:pt>
    <dgm:pt modelId="{61E8E659-3D14-4E78-B1E4-B5263A144E21}" type="pres">
      <dgm:prSet presAssocID="{78A5F17B-02A8-4AF4-9807-D610D46A03E9}" presName="Name35" presStyleLbl="parChTrans1D3" presStyleIdx="5" presStyleCnt="8"/>
      <dgm:spPr/>
      <dgm:t>
        <a:bodyPr/>
        <a:lstStyle/>
        <a:p>
          <a:endParaRPr lang="fr-FR"/>
        </a:p>
      </dgm:t>
    </dgm:pt>
    <dgm:pt modelId="{26E857AB-2B94-4E71-8ED2-2EE9278E2DB7}" type="pres">
      <dgm:prSet presAssocID="{23114D25-3183-41C2-8CEE-D847841C4986}" presName="hierRoot2" presStyleCnt="0">
        <dgm:presLayoutVars>
          <dgm:hierBranch val="r"/>
        </dgm:presLayoutVars>
      </dgm:prSet>
      <dgm:spPr/>
    </dgm:pt>
    <dgm:pt modelId="{00AD6B82-8B2A-4AE6-AD6B-CEE308F10CCF}" type="pres">
      <dgm:prSet presAssocID="{23114D25-3183-41C2-8CEE-D847841C4986}" presName="rootComposite" presStyleCnt="0"/>
      <dgm:spPr/>
    </dgm:pt>
    <dgm:pt modelId="{46150E37-4D27-4C5E-87FB-59794D511D98}" type="pres">
      <dgm:prSet presAssocID="{23114D25-3183-41C2-8CEE-D847841C4986}" presName="rootText" presStyleLbl="node3" presStyleIdx="2" presStyleCnt="3">
        <dgm:presLayoutVars>
          <dgm:chPref val="3"/>
        </dgm:presLayoutVars>
      </dgm:prSet>
      <dgm:spPr/>
      <dgm:t>
        <a:bodyPr/>
        <a:lstStyle/>
        <a:p>
          <a:endParaRPr lang="fr-FR"/>
        </a:p>
      </dgm:t>
    </dgm:pt>
    <dgm:pt modelId="{692176FD-2A4A-489F-878F-E455A1664DD4}" type="pres">
      <dgm:prSet presAssocID="{23114D25-3183-41C2-8CEE-D847841C4986}" presName="rootConnector" presStyleLbl="node3" presStyleIdx="2" presStyleCnt="3"/>
      <dgm:spPr/>
      <dgm:t>
        <a:bodyPr/>
        <a:lstStyle/>
        <a:p>
          <a:endParaRPr lang="fr-FR"/>
        </a:p>
      </dgm:t>
    </dgm:pt>
    <dgm:pt modelId="{B40BBF5C-043E-41F8-8AA1-11FE3E2E9ED2}" type="pres">
      <dgm:prSet presAssocID="{23114D25-3183-41C2-8CEE-D847841C4986}" presName="hierChild4" presStyleCnt="0"/>
      <dgm:spPr/>
    </dgm:pt>
    <dgm:pt modelId="{FDE66E5D-8F36-4B1F-A857-CF082A56FDBB}" type="pres">
      <dgm:prSet presAssocID="{23114D25-3183-41C2-8CEE-D847841C4986}" presName="hierChild5" presStyleCnt="0"/>
      <dgm:spPr/>
    </dgm:pt>
    <dgm:pt modelId="{BC24FE9E-FE79-48B2-80BC-38FB14EE1CB6}" type="pres">
      <dgm:prSet presAssocID="{9695307B-392D-4D39-9DDB-5A705E325FD9}" presName="hierChild5" presStyleCnt="0"/>
      <dgm:spPr/>
    </dgm:pt>
    <dgm:pt modelId="{989C82F3-758F-4AF9-B3B5-534021672E79}" type="pres">
      <dgm:prSet presAssocID="{6900A061-7ADD-4CDF-9D14-1C2AFE5118C9}" presName="hierChild3" presStyleCnt="0"/>
      <dgm:spPr/>
    </dgm:pt>
    <dgm:pt modelId="{CA58E29F-D9CA-438B-BADF-0B44B7B06E6C}" type="pres">
      <dgm:prSet presAssocID="{B6A5624C-0034-44E1-9891-C303332CA12E}" presName="Name111" presStyleLbl="parChTrans1D2" presStyleIdx="3" presStyleCnt="5"/>
      <dgm:spPr/>
      <dgm:t>
        <a:bodyPr/>
        <a:lstStyle/>
        <a:p>
          <a:endParaRPr lang="fr-FR"/>
        </a:p>
      </dgm:t>
    </dgm:pt>
    <dgm:pt modelId="{91590053-FEFF-4C64-8C94-C229AD8A3193}" type="pres">
      <dgm:prSet presAssocID="{F43FF6A8-893C-4342-8762-F7F593830DC0}" presName="hierRoot3" presStyleCnt="0">
        <dgm:presLayoutVars>
          <dgm:hierBranch/>
        </dgm:presLayoutVars>
      </dgm:prSet>
      <dgm:spPr/>
    </dgm:pt>
    <dgm:pt modelId="{ED2E9CD1-47B9-4EBF-9F6F-9CD65A5777A5}" type="pres">
      <dgm:prSet presAssocID="{F43FF6A8-893C-4342-8762-F7F593830DC0}" presName="rootComposite3" presStyleCnt="0"/>
      <dgm:spPr/>
    </dgm:pt>
    <dgm:pt modelId="{9ECCB590-28E6-45ED-BC42-BB7BD404C254}" type="pres">
      <dgm:prSet presAssocID="{F43FF6A8-893C-4342-8762-F7F593830DC0}" presName="rootText3" presStyleLbl="asst1" presStyleIdx="0" presStyleCnt="4">
        <dgm:presLayoutVars>
          <dgm:chPref val="3"/>
        </dgm:presLayoutVars>
      </dgm:prSet>
      <dgm:spPr/>
      <dgm:t>
        <a:bodyPr/>
        <a:lstStyle/>
        <a:p>
          <a:endParaRPr lang="fr-FR"/>
        </a:p>
      </dgm:t>
    </dgm:pt>
    <dgm:pt modelId="{6A0C7CF5-3802-40E1-8F92-FB59FC221E68}" type="pres">
      <dgm:prSet presAssocID="{F43FF6A8-893C-4342-8762-F7F593830DC0}" presName="rootConnector3" presStyleLbl="asst1" presStyleIdx="0" presStyleCnt="4"/>
      <dgm:spPr/>
      <dgm:t>
        <a:bodyPr/>
        <a:lstStyle/>
        <a:p>
          <a:endParaRPr lang="fr-FR"/>
        </a:p>
      </dgm:t>
    </dgm:pt>
    <dgm:pt modelId="{FACBA5A3-7345-42A4-BB16-2D1DB064F8C7}" type="pres">
      <dgm:prSet presAssocID="{F43FF6A8-893C-4342-8762-F7F593830DC0}" presName="hierChild6" presStyleCnt="0"/>
      <dgm:spPr/>
    </dgm:pt>
    <dgm:pt modelId="{3BABC6D7-D01C-4AE0-977C-29A6D73656C1}" type="pres">
      <dgm:prSet presAssocID="{F43FF6A8-893C-4342-8762-F7F593830DC0}" presName="hierChild7" presStyleCnt="0"/>
      <dgm:spPr/>
    </dgm:pt>
    <dgm:pt modelId="{71D7CEAE-8C65-484F-8082-FBC5B9B9C635}" type="pres">
      <dgm:prSet presAssocID="{E05481D7-1A0D-4833-AFB7-0CE22DCA4BCC}" presName="Name111" presStyleLbl="parChTrans1D2" presStyleIdx="4" presStyleCnt="5"/>
      <dgm:spPr/>
      <dgm:t>
        <a:bodyPr/>
        <a:lstStyle/>
        <a:p>
          <a:endParaRPr lang="fr-FR"/>
        </a:p>
      </dgm:t>
    </dgm:pt>
    <dgm:pt modelId="{93B01C97-E353-431F-B5D8-25C621A422E9}" type="pres">
      <dgm:prSet presAssocID="{18F642AE-F5B8-402F-84D1-4E4EA00501B0}" presName="hierRoot3" presStyleCnt="0">
        <dgm:presLayoutVars>
          <dgm:hierBranch/>
        </dgm:presLayoutVars>
      </dgm:prSet>
      <dgm:spPr/>
    </dgm:pt>
    <dgm:pt modelId="{7D985F6C-509E-4A40-9AF3-7A9C4DF274B5}" type="pres">
      <dgm:prSet presAssocID="{18F642AE-F5B8-402F-84D1-4E4EA00501B0}" presName="rootComposite3" presStyleCnt="0"/>
      <dgm:spPr/>
    </dgm:pt>
    <dgm:pt modelId="{36BD0BD4-1975-4B09-9E63-A0DD1377570B}" type="pres">
      <dgm:prSet presAssocID="{18F642AE-F5B8-402F-84D1-4E4EA00501B0}" presName="rootText3" presStyleLbl="asst1" presStyleIdx="1" presStyleCnt="4" custLinFactX="-201153" custLinFactY="172285" custLinFactNeighborX="-300000" custLinFactNeighborY="200000">
        <dgm:presLayoutVars>
          <dgm:chPref val="3"/>
        </dgm:presLayoutVars>
      </dgm:prSet>
      <dgm:spPr/>
      <dgm:t>
        <a:bodyPr/>
        <a:lstStyle/>
        <a:p>
          <a:endParaRPr lang="fr-FR"/>
        </a:p>
      </dgm:t>
    </dgm:pt>
    <dgm:pt modelId="{E55B5C7F-FCE2-4E33-88AC-2FACD24B15EA}" type="pres">
      <dgm:prSet presAssocID="{18F642AE-F5B8-402F-84D1-4E4EA00501B0}" presName="rootConnector3" presStyleLbl="asst1" presStyleIdx="1" presStyleCnt="4"/>
      <dgm:spPr/>
      <dgm:t>
        <a:bodyPr/>
        <a:lstStyle/>
        <a:p>
          <a:endParaRPr lang="fr-FR"/>
        </a:p>
      </dgm:t>
    </dgm:pt>
    <dgm:pt modelId="{A91E527D-54D1-4C51-A98B-A92716382CC3}" type="pres">
      <dgm:prSet presAssocID="{18F642AE-F5B8-402F-84D1-4E4EA00501B0}" presName="hierChild6" presStyleCnt="0"/>
      <dgm:spPr/>
    </dgm:pt>
    <dgm:pt modelId="{05B5D86D-9E27-49E1-9BEA-492FD1186EA4}" type="pres">
      <dgm:prSet presAssocID="{18F642AE-F5B8-402F-84D1-4E4EA00501B0}" presName="hierChild7" presStyleCnt="0"/>
      <dgm:spPr/>
    </dgm:pt>
    <dgm:pt modelId="{D522097C-7E85-409A-8404-F7AE6679DE87}" type="pres">
      <dgm:prSet presAssocID="{E0929890-DD8F-4DFE-A50D-53A31EF40B74}" presName="Name111" presStyleLbl="parChTrans1D3" presStyleIdx="6" presStyleCnt="8"/>
      <dgm:spPr/>
      <dgm:t>
        <a:bodyPr/>
        <a:lstStyle/>
        <a:p>
          <a:endParaRPr lang="fr-FR"/>
        </a:p>
      </dgm:t>
    </dgm:pt>
    <dgm:pt modelId="{36E80CCB-1109-40E9-A35E-766D3F0ADE9A}" type="pres">
      <dgm:prSet presAssocID="{2F9CA6BB-539C-4AC2-8D4B-EA5193B1E0E7}" presName="hierRoot3" presStyleCnt="0">
        <dgm:presLayoutVars>
          <dgm:hierBranch/>
        </dgm:presLayoutVars>
      </dgm:prSet>
      <dgm:spPr/>
    </dgm:pt>
    <dgm:pt modelId="{E0B18BAA-979B-4322-8749-3B1251401219}" type="pres">
      <dgm:prSet presAssocID="{2F9CA6BB-539C-4AC2-8D4B-EA5193B1E0E7}" presName="rootComposite3" presStyleCnt="0"/>
      <dgm:spPr/>
    </dgm:pt>
    <dgm:pt modelId="{7979FC30-DF81-4382-BA4F-39863BFF7E5C}" type="pres">
      <dgm:prSet presAssocID="{2F9CA6BB-539C-4AC2-8D4B-EA5193B1E0E7}" presName="rootText3" presStyleLbl="asst1" presStyleIdx="2" presStyleCnt="4" custLinFactX="-247291" custLinFactY="150012" custLinFactNeighborX="-300000" custLinFactNeighborY="200000">
        <dgm:presLayoutVars>
          <dgm:chPref val="3"/>
        </dgm:presLayoutVars>
      </dgm:prSet>
      <dgm:spPr/>
      <dgm:t>
        <a:bodyPr/>
        <a:lstStyle/>
        <a:p>
          <a:endParaRPr lang="fr-FR"/>
        </a:p>
      </dgm:t>
    </dgm:pt>
    <dgm:pt modelId="{1463A232-144E-4137-B1A7-32B24082C226}" type="pres">
      <dgm:prSet presAssocID="{2F9CA6BB-539C-4AC2-8D4B-EA5193B1E0E7}" presName="rootConnector3" presStyleLbl="asst1" presStyleIdx="2" presStyleCnt="4"/>
      <dgm:spPr/>
      <dgm:t>
        <a:bodyPr/>
        <a:lstStyle/>
        <a:p>
          <a:endParaRPr lang="fr-FR"/>
        </a:p>
      </dgm:t>
    </dgm:pt>
    <dgm:pt modelId="{727C3E69-FAA4-4957-85FE-FFE420B58322}" type="pres">
      <dgm:prSet presAssocID="{2F9CA6BB-539C-4AC2-8D4B-EA5193B1E0E7}" presName="hierChild6" presStyleCnt="0"/>
      <dgm:spPr/>
    </dgm:pt>
    <dgm:pt modelId="{B22A46A9-E551-427B-A407-968337F1316F}" type="pres">
      <dgm:prSet presAssocID="{2F9CA6BB-539C-4AC2-8D4B-EA5193B1E0E7}" presName="hierChild7" presStyleCnt="0"/>
      <dgm:spPr/>
    </dgm:pt>
    <dgm:pt modelId="{2BB1806C-A139-4D40-AFE4-57E52E61E9DA}" type="pres">
      <dgm:prSet presAssocID="{A7322FF1-8ED4-4C46-A54F-B5DBBEC08E1F}" presName="Name111" presStyleLbl="parChTrans1D3" presStyleIdx="7" presStyleCnt="8"/>
      <dgm:spPr/>
      <dgm:t>
        <a:bodyPr/>
        <a:lstStyle/>
        <a:p>
          <a:endParaRPr lang="fr-FR"/>
        </a:p>
      </dgm:t>
    </dgm:pt>
    <dgm:pt modelId="{14A3F973-2563-4457-A5C6-C653C4FABB43}" type="pres">
      <dgm:prSet presAssocID="{62C7E548-4285-4FD8-AD09-A7237E7FF26C}" presName="hierRoot3" presStyleCnt="0">
        <dgm:presLayoutVars>
          <dgm:hierBranch/>
        </dgm:presLayoutVars>
      </dgm:prSet>
      <dgm:spPr/>
    </dgm:pt>
    <dgm:pt modelId="{F90885F3-D40A-441D-B4BC-A6B614699D0A}" type="pres">
      <dgm:prSet presAssocID="{62C7E548-4285-4FD8-AD09-A7237E7FF26C}" presName="rootComposite3" presStyleCnt="0"/>
      <dgm:spPr/>
    </dgm:pt>
    <dgm:pt modelId="{F21EDC83-4AC8-4F9F-B389-8EA305E4DFF7}" type="pres">
      <dgm:prSet presAssocID="{62C7E548-4285-4FD8-AD09-A7237E7FF26C}" presName="rootText3" presStyleLbl="asst1" presStyleIdx="3" presStyleCnt="4" custLinFactX="-300000" custLinFactY="200000" custLinFactNeighborX="-387295" custLinFactNeighborY="267743">
        <dgm:presLayoutVars>
          <dgm:chPref val="3"/>
        </dgm:presLayoutVars>
      </dgm:prSet>
      <dgm:spPr/>
      <dgm:t>
        <a:bodyPr/>
        <a:lstStyle/>
        <a:p>
          <a:endParaRPr lang="fr-FR"/>
        </a:p>
      </dgm:t>
    </dgm:pt>
    <dgm:pt modelId="{25B14DD1-EE26-4B54-843F-FF2A6657DC95}" type="pres">
      <dgm:prSet presAssocID="{62C7E548-4285-4FD8-AD09-A7237E7FF26C}" presName="rootConnector3" presStyleLbl="asst1" presStyleIdx="3" presStyleCnt="4"/>
      <dgm:spPr/>
      <dgm:t>
        <a:bodyPr/>
        <a:lstStyle/>
        <a:p>
          <a:endParaRPr lang="fr-FR"/>
        </a:p>
      </dgm:t>
    </dgm:pt>
    <dgm:pt modelId="{90049EB0-A481-4C68-A790-20F864441888}" type="pres">
      <dgm:prSet presAssocID="{62C7E548-4285-4FD8-AD09-A7237E7FF26C}" presName="hierChild6" presStyleCnt="0"/>
      <dgm:spPr/>
    </dgm:pt>
    <dgm:pt modelId="{B25AE744-C64E-48BF-A2C3-65921DE6732B}" type="pres">
      <dgm:prSet presAssocID="{62C7E548-4285-4FD8-AD09-A7237E7FF26C}" presName="hierChild7" presStyleCnt="0"/>
      <dgm:spPr/>
    </dgm:pt>
  </dgm:ptLst>
  <dgm:cxnLst>
    <dgm:cxn modelId="{F1BD3649-5310-45DD-8328-9751759322ED}" type="presOf" srcId="{18F642AE-F5B8-402F-84D1-4E4EA00501B0}" destId="{36BD0BD4-1975-4B09-9E63-A0DD1377570B}" srcOrd="0" destOrd="0" presId="urn:microsoft.com/office/officeart/2005/8/layout/orgChart1"/>
    <dgm:cxn modelId="{C4D6AD76-2786-4C05-A9E0-7DD6C7935BAD}" srcId="{6900A061-7ADD-4CDF-9D14-1C2AFE5118C9}" destId="{1E7A1ADF-092D-4EC4-9404-C6E1EF36CBC3}" srcOrd="2" destOrd="0" parTransId="{4B097550-863F-4C60-BA3E-458441FE2C78}" sibTransId="{37D17978-1BDC-4688-B94F-B6316B928CCD}"/>
    <dgm:cxn modelId="{47F522AD-BFFE-445D-A0D9-1ADF767BDACA}" type="presOf" srcId="{D20B3A89-0D45-4C61-805D-928CBA8728B4}" destId="{574FCE61-FF86-4383-9252-8E4C01569593}" srcOrd="1" destOrd="0" presId="urn:microsoft.com/office/officeart/2005/8/layout/orgChart1"/>
    <dgm:cxn modelId="{CCC15788-2993-482F-BB9A-51AC275382CC}" type="presOf" srcId="{662AFDB4-4FCC-4689-BD80-F69E4D58EEAA}" destId="{3EC6AC4B-9759-44D7-87D3-8DE33B77E29A}" srcOrd="0" destOrd="0" presId="urn:microsoft.com/office/officeart/2005/8/layout/orgChart1"/>
    <dgm:cxn modelId="{CCFD3BA9-69F7-4823-8AAB-3446FA06C232}" type="presOf" srcId="{2F9CA6BB-539C-4AC2-8D4B-EA5193B1E0E7}" destId="{7979FC30-DF81-4382-BA4F-39863BFF7E5C}" srcOrd="0" destOrd="0" presId="urn:microsoft.com/office/officeart/2005/8/layout/orgChart1"/>
    <dgm:cxn modelId="{11836778-554E-413A-B80A-E808974741E6}" type="presOf" srcId="{39E15A30-B060-4C4A-AD7D-407EF48FC6C2}" destId="{7E2096BF-C4DC-4A90-9DB1-F80F32CA88F1}" srcOrd="0" destOrd="0" presId="urn:microsoft.com/office/officeart/2005/8/layout/orgChart1"/>
    <dgm:cxn modelId="{8BB024F6-6846-45AE-96E5-59ED5EE7E1B2}" type="presOf" srcId="{3210B353-9436-448D-935F-8734A2628A6F}" destId="{2B4F09FC-36EB-4232-B8AF-DC0FC0B9707A}" srcOrd="0" destOrd="0" presId="urn:microsoft.com/office/officeart/2005/8/layout/orgChart1"/>
    <dgm:cxn modelId="{4B76789C-8B57-4ECC-A6BC-0856725E5E2D}" srcId="{3210B353-9436-448D-935F-8734A2628A6F}" destId="{C16C8C5E-1F77-4A5C-AB08-2A2EBEDCB212}" srcOrd="3" destOrd="0" parTransId="{211A9111-66E6-4F82-AE43-6846BB190B53}" sibTransId="{7D3A48DB-8D84-4D72-AE1C-868D8B41A252}"/>
    <dgm:cxn modelId="{85E671D5-08C8-4D80-A99A-23E58BC1F2F4}" type="presOf" srcId="{54976B1B-F637-44FD-BF1B-CF600FB397BA}" destId="{391595C0-0336-469F-998F-5797EF8D52F4}" srcOrd="0" destOrd="0" presId="urn:microsoft.com/office/officeart/2005/8/layout/orgChart1"/>
    <dgm:cxn modelId="{7E832760-8A50-443F-BA1C-2BE9B9897955}" srcId="{18F642AE-F5B8-402F-84D1-4E4EA00501B0}" destId="{62C7E548-4285-4FD8-AD09-A7237E7FF26C}" srcOrd="1" destOrd="0" parTransId="{A7322FF1-8ED4-4C46-A54F-B5DBBEC08E1F}" sibTransId="{A744108F-11BD-40CD-800E-63C5B0698BE0}"/>
    <dgm:cxn modelId="{C43F0CBC-8688-4652-85A0-DA788CF5286B}" srcId="{6239EC3E-4E99-466C-8282-2A17BFDCC68F}" destId="{F93EB050-6681-47B3-BEAD-A07B1CD2425D}" srcOrd="0" destOrd="0" parTransId="{9186BE0D-8798-4493-A3A1-AE92FB3F1457}" sibTransId="{3E68C241-AE3D-4F4B-A8BC-E6404E5EDD7E}"/>
    <dgm:cxn modelId="{9DCF0AC4-38B6-4464-B2B3-1EAD2A3F0DB0}" type="presOf" srcId="{6239EC3E-4E99-466C-8282-2A17BFDCC68F}" destId="{277344D2-EC64-4F85-9B26-3813918B9F53}" srcOrd="1" destOrd="0" presId="urn:microsoft.com/office/officeart/2005/8/layout/orgChart1"/>
    <dgm:cxn modelId="{8C0B7BC8-6C23-4FA7-B014-6ED09578AEAF}" type="presOf" srcId="{6900A061-7ADD-4CDF-9D14-1C2AFE5118C9}" destId="{5E36C92E-7126-402C-92D1-03D6BB619293}" srcOrd="0" destOrd="0" presId="urn:microsoft.com/office/officeart/2005/8/layout/orgChart1"/>
    <dgm:cxn modelId="{5A52838D-142A-4F1C-B737-33E604E0A9E4}" type="presOf" srcId="{1E7A1ADF-092D-4EC4-9404-C6E1EF36CBC3}" destId="{906198EF-C458-462A-B4E5-AC66CB0B94ED}" srcOrd="0" destOrd="0" presId="urn:microsoft.com/office/officeart/2005/8/layout/orgChart1"/>
    <dgm:cxn modelId="{CE985E82-7105-4DCF-989D-9C4F4E603204}" type="presOf" srcId="{23114D25-3183-41C2-8CEE-D847841C4986}" destId="{692176FD-2A4A-489F-878F-E455A1664DD4}" srcOrd="1" destOrd="0" presId="urn:microsoft.com/office/officeart/2005/8/layout/orgChart1"/>
    <dgm:cxn modelId="{7A8EDC81-2E31-4EE6-8DEA-10B9F09A1E8C}" type="presOf" srcId="{9560EABD-9E5F-440A-B807-3556E0D625C1}" destId="{E6F164B6-6B81-4794-A7F3-EF92EDDED5C1}" srcOrd="0" destOrd="0" presId="urn:microsoft.com/office/officeart/2005/8/layout/orgChart1"/>
    <dgm:cxn modelId="{E5E86FC8-73FA-46E4-BB7E-088655455744}" srcId="{D20B3A89-0D45-4C61-805D-928CBA8728B4}" destId="{662AFDB4-4FCC-4689-BD80-F69E4D58EEAA}" srcOrd="0" destOrd="0" parTransId="{B9C6EC5E-D01C-4FBE-B0F1-018FE6E2842C}" sibTransId="{B8883FA1-D37D-4DE4-A80C-89F41255015A}"/>
    <dgm:cxn modelId="{C5EE1314-FD5F-419D-93E1-67644F444E46}" type="presOf" srcId="{A7322FF1-8ED4-4C46-A54F-B5DBBEC08E1F}" destId="{2BB1806C-A139-4D40-AFE4-57E52E61E9DA}" srcOrd="0" destOrd="0" presId="urn:microsoft.com/office/officeart/2005/8/layout/orgChart1"/>
    <dgm:cxn modelId="{42618768-5840-4668-AAA8-E6BC46EFFBE9}" type="presOf" srcId="{62C7E548-4285-4FD8-AD09-A7237E7FF26C}" destId="{25B14DD1-EE26-4B54-843F-FF2A6657DC95}" srcOrd="1" destOrd="0" presId="urn:microsoft.com/office/officeart/2005/8/layout/orgChart1"/>
    <dgm:cxn modelId="{E84C2FAD-C8FF-47D7-935B-5F668455F05A}" type="presOf" srcId="{78A5F17B-02A8-4AF4-9807-D610D46A03E9}" destId="{61E8E659-3D14-4E78-B1E4-B5263A144E21}" srcOrd="0" destOrd="0" presId="urn:microsoft.com/office/officeart/2005/8/layout/orgChart1"/>
    <dgm:cxn modelId="{03A38DD0-5C69-4A9F-BC37-5C33FA04561F}" srcId="{6900A061-7ADD-4CDF-9D14-1C2AFE5118C9}" destId="{18F642AE-F5B8-402F-84D1-4E4EA00501B0}" srcOrd="4" destOrd="0" parTransId="{E05481D7-1A0D-4833-AFB7-0CE22DCA4BCC}" sibTransId="{18C056FB-DF7B-424A-87C3-E286CC734117}"/>
    <dgm:cxn modelId="{06ADE2F1-5B81-4EE2-A019-E609A79D9497}" type="presOf" srcId="{B6A5624C-0034-44E1-9891-C303332CA12E}" destId="{CA58E29F-D9CA-438B-BADF-0B44B7B06E6C}" srcOrd="0" destOrd="0" presId="urn:microsoft.com/office/officeart/2005/8/layout/orgChart1"/>
    <dgm:cxn modelId="{4DD15D2A-3B25-4730-8684-D7E962326AF7}" type="presOf" srcId="{C16C8C5E-1F77-4A5C-AB08-2A2EBEDCB212}" destId="{21A98253-1331-4C88-9925-5075D9D32C15}" srcOrd="1" destOrd="0" presId="urn:microsoft.com/office/officeart/2005/8/layout/orgChart1"/>
    <dgm:cxn modelId="{E78F5370-2EBA-4AC0-889F-1A0F8CBB44CB}" type="presOf" srcId="{9695307B-392D-4D39-9DDB-5A705E325FD9}" destId="{E34AD67A-01BB-4F91-A038-F28A3892A981}" srcOrd="1" destOrd="0" presId="urn:microsoft.com/office/officeart/2005/8/layout/orgChart1"/>
    <dgm:cxn modelId="{3F5E535B-C2E6-479B-B3EE-AF5E2672B33F}" type="presOf" srcId="{3210B353-9436-448D-935F-8734A2628A6F}" destId="{13B2C5EE-DF81-407E-99B2-A94E1A6738FC}" srcOrd="1" destOrd="0" presId="urn:microsoft.com/office/officeart/2005/8/layout/orgChart1"/>
    <dgm:cxn modelId="{F903BCCD-846B-4035-A32F-5280EA931989}" type="presOf" srcId="{54976B1B-F637-44FD-BF1B-CF600FB397BA}" destId="{280FC829-2F72-45D2-AFC8-AC3BB606E315}" srcOrd="1" destOrd="0" presId="urn:microsoft.com/office/officeart/2005/8/layout/orgChart1"/>
    <dgm:cxn modelId="{49D2630D-8B07-4D75-9A3D-F221A431DEEA}" srcId="{9695307B-392D-4D39-9DDB-5A705E325FD9}" destId="{23114D25-3183-41C2-8CEE-D847841C4986}" srcOrd="0" destOrd="0" parTransId="{78A5F17B-02A8-4AF4-9807-D610D46A03E9}" sibTransId="{EC833AFF-AA93-4B8B-A325-138F981A520A}"/>
    <dgm:cxn modelId="{AF21296E-380F-4651-89DE-3985045AA860}" type="presOf" srcId="{4838BDFD-51A2-4FD7-B596-A400BD734BE3}" destId="{8974DF7A-25EA-4F3D-8023-9B170AC28D82}" srcOrd="0" destOrd="0" presId="urn:microsoft.com/office/officeart/2005/8/layout/orgChart1"/>
    <dgm:cxn modelId="{1B7CC4A4-2FD8-48B1-82BF-361C18BD4B73}" type="presOf" srcId="{662AFDB4-4FCC-4689-BD80-F69E4D58EEAA}" destId="{0E9EFEDE-693E-4CD6-8127-37AC16196294}" srcOrd="1" destOrd="0" presId="urn:microsoft.com/office/officeart/2005/8/layout/orgChart1"/>
    <dgm:cxn modelId="{3A4C8BC6-9350-4513-879C-204ED5B276FD}" type="presOf" srcId="{9D8684EF-6671-4273-BF07-9F2115C222F2}" destId="{FA670D76-2AD3-4C01-A882-F89CE4A2DE4F}" srcOrd="1" destOrd="0" presId="urn:microsoft.com/office/officeart/2005/8/layout/orgChart1"/>
    <dgm:cxn modelId="{82968641-E9A0-4DED-B572-D7F7D3AABDDC}" type="presOf" srcId="{E0929890-DD8F-4DFE-A50D-53A31EF40B74}" destId="{D522097C-7E85-409A-8404-F7AE6679DE87}" srcOrd="0" destOrd="0" presId="urn:microsoft.com/office/officeart/2005/8/layout/orgChart1"/>
    <dgm:cxn modelId="{62E03693-7A4F-4C49-B19B-BBFE8E01BD84}" srcId="{18F642AE-F5B8-402F-84D1-4E4EA00501B0}" destId="{2F9CA6BB-539C-4AC2-8D4B-EA5193B1E0E7}" srcOrd="0" destOrd="0" parTransId="{E0929890-DD8F-4DFE-A50D-53A31EF40B74}" sibTransId="{57254CA6-03AF-4155-AE20-D9B7074B6946}"/>
    <dgm:cxn modelId="{B51EA33A-8BD9-4F5F-AD1E-D7168C4C9B56}" type="presOf" srcId="{9695307B-392D-4D39-9DDB-5A705E325FD9}" destId="{5463AAA9-8021-4727-AE99-A48CF4B170D6}" srcOrd="0" destOrd="0" presId="urn:microsoft.com/office/officeart/2005/8/layout/orgChart1"/>
    <dgm:cxn modelId="{35B182B5-8A98-4C39-B5A3-B7D17F660EC3}" type="presOf" srcId="{1E7A1ADF-092D-4EC4-9404-C6E1EF36CBC3}" destId="{947910CF-2A2B-401E-AAE0-F1A5BA6FD863}" srcOrd="1" destOrd="0" presId="urn:microsoft.com/office/officeart/2005/8/layout/orgChart1"/>
    <dgm:cxn modelId="{AC71F455-B8A1-4401-9E83-3DCFCB8C0145}" type="presOf" srcId="{F43FF6A8-893C-4342-8762-F7F593830DC0}" destId="{6A0C7CF5-3802-40E1-8F92-FB59FC221E68}" srcOrd="1" destOrd="0" presId="urn:microsoft.com/office/officeart/2005/8/layout/orgChart1"/>
    <dgm:cxn modelId="{B2C835C8-F848-4C64-BA54-0CD167A51422}" type="presOf" srcId="{C16C8C5E-1F77-4A5C-AB08-2A2EBEDCB212}" destId="{472AF4AD-7AF2-499E-A2B6-14795172F39E}" srcOrd="0" destOrd="0" presId="urn:microsoft.com/office/officeart/2005/8/layout/orgChart1"/>
    <dgm:cxn modelId="{D7F7D5EC-E228-4B8A-AA89-F17FF659BEAD}" type="presOf" srcId="{F93EB050-6681-47B3-BEAD-A07B1CD2425D}" destId="{CE3C703F-864F-4689-827A-461E45E7A6AC}" srcOrd="1" destOrd="0" presId="urn:microsoft.com/office/officeart/2005/8/layout/orgChart1"/>
    <dgm:cxn modelId="{6D1EC544-7B37-466F-9EA8-36156B086FE5}" srcId="{6900A061-7ADD-4CDF-9D14-1C2AFE5118C9}" destId="{3210B353-9436-448D-935F-8734A2628A6F}" srcOrd="1" destOrd="0" parTransId="{AC0549F9-C6B9-4E24-AA97-1C5F224D3E51}" sibTransId="{E8DA1299-2E98-42BA-BB53-EB1D669B806F}"/>
    <dgm:cxn modelId="{0D01D1AF-D64E-4AA3-AA1A-DD932B3ED9C5}" type="presOf" srcId="{E05481D7-1A0D-4833-AFB7-0CE22DCA4BCC}" destId="{71D7CEAE-8C65-484F-8082-FBC5B9B9C635}" srcOrd="0" destOrd="0" presId="urn:microsoft.com/office/officeart/2005/8/layout/orgChart1"/>
    <dgm:cxn modelId="{09DFD4BF-03CF-48CF-A47F-1556548A05F4}" type="presOf" srcId="{62C7E548-4285-4FD8-AD09-A7237E7FF26C}" destId="{F21EDC83-4AC8-4F9F-B389-8EA305E4DFF7}" srcOrd="0" destOrd="0" presId="urn:microsoft.com/office/officeart/2005/8/layout/orgChart1"/>
    <dgm:cxn modelId="{767438C0-F32A-4403-AEA0-BE77AF43A255}" srcId="{6900A061-7ADD-4CDF-9D14-1C2AFE5118C9}" destId="{9695307B-392D-4D39-9DDB-5A705E325FD9}" srcOrd="3" destOrd="0" parTransId="{72D01CC3-132E-42DA-B657-03DB931FED4E}" sibTransId="{562ACE8D-B91E-4F95-9829-21F8E0B23666}"/>
    <dgm:cxn modelId="{0C1DF174-BC6F-40FF-90C9-76AB51BDB900}" type="presOf" srcId="{6900A061-7ADD-4CDF-9D14-1C2AFE5118C9}" destId="{6FB5D47C-1748-407C-8EE8-13805093C267}" srcOrd="1" destOrd="0" presId="urn:microsoft.com/office/officeart/2005/8/layout/orgChart1"/>
    <dgm:cxn modelId="{7BB67CC4-1FF6-4583-A24E-7D9F6B0D028A}" srcId="{3210B353-9436-448D-935F-8734A2628A6F}" destId="{D20B3A89-0D45-4C61-805D-928CBA8728B4}" srcOrd="1" destOrd="0" parTransId="{92B8D10A-2D2A-4BED-A49D-58EC43880FB6}" sibTransId="{3D3CA20E-D15C-414B-87AD-271CC585F3A3}"/>
    <dgm:cxn modelId="{4B47613B-3F28-4582-AF72-2E4486447D88}" type="presOf" srcId="{AC0549F9-C6B9-4E24-AA97-1C5F224D3E51}" destId="{12EEA46F-1F85-45B7-BC9D-381559224323}" srcOrd="0" destOrd="0" presId="urn:microsoft.com/office/officeart/2005/8/layout/orgChart1"/>
    <dgm:cxn modelId="{FA7156F7-39B4-40B0-995D-1D28575209A3}" type="presOf" srcId="{9186BE0D-8798-4493-A3A1-AE92FB3F1457}" destId="{6483792C-53EF-4DC5-81F3-29EB3AF4FBC2}" srcOrd="0" destOrd="0" presId="urn:microsoft.com/office/officeart/2005/8/layout/orgChart1"/>
    <dgm:cxn modelId="{0A5497A1-D564-4467-97BB-DA2E6468CE61}" type="presOf" srcId="{860AB0FA-4A75-45B6-A848-1C43BEA4A735}" destId="{5F897D42-C936-4B62-B01C-39479A09130F}" srcOrd="0" destOrd="0" presId="urn:microsoft.com/office/officeart/2005/8/layout/orgChart1"/>
    <dgm:cxn modelId="{10A363A0-4B3E-4DC2-A538-08D01D2C6FBB}" type="presOf" srcId="{D20B3A89-0D45-4C61-805D-928CBA8728B4}" destId="{5B5EBECE-A38A-4A2C-B1E7-2AF4E5EB7D6F}" srcOrd="0" destOrd="0" presId="urn:microsoft.com/office/officeart/2005/8/layout/orgChart1"/>
    <dgm:cxn modelId="{EA263E56-AA90-4264-9C9B-EA143012E425}" type="presOf" srcId="{B9C6EC5E-D01C-4FBE-B0F1-018FE6E2842C}" destId="{C834DBAD-E70C-4A67-A9AA-ADE686CCB16D}" srcOrd="0" destOrd="0" presId="urn:microsoft.com/office/officeart/2005/8/layout/orgChart1"/>
    <dgm:cxn modelId="{6F8D0900-66FE-43DB-A72B-DEE04CB58F56}" srcId="{4838BDFD-51A2-4FD7-B596-A400BD734BE3}" destId="{6900A061-7ADD-4CDF-9D14-1C2AFE5118C9}" srcOrd="0" destOrd="0" parTransId="{712FB23E-5E34-4846-9EB8-B8408B8E4DAF}" sibTransId="{BB2D99EF-11EC-4A43-BE36-C49DA2DD6E3C}"/>
    <dgm:cxn modelId="{AC15987D-3042-4DE7-B6ED-93D8BDCD6076}" type="presOf" srcId="{92B8D10A-2D2A-4BED-A49D-58EC43880FB6}" destId="{64963626-EFF2-4805-AFB6-1106A88A9937}" srcOrd="0" destOrd="0" presId="urn:microsoft.com/office/officeart/2005/8/layout/orgChart1"/>
    <dgm:cxn modelId="{30BFA2B9-6769-4370-8A07-DC70CCC37B10}" type="presOf" srcId="{23114D25-3183-41C2-8CEE-D847841C4986}" destId="{46150E37-4D27-4C5E-87FB-59794D511D98}" srcOrd="0" destOrd="0" presId="urn:microsoft.com/office/officeart/2005/8/layout/orgChart1"/>
    <dgm:cxn modelId="{6BFF2850-4FC8-4DBA-ACAB-63C9F9BE4C7B}" type="presOf" srcId="{F93EB050-6681-47B3-BEAD-A07B1CD2425D}" destId="{DD5B40C2-860B-4C2C-8320-4F041319E4BD}" srcOrd="0" destOrd="0" presId="urn:microsoft.com/office/officeart/2005/8/layout/orgChart1"/>
    <dgm:cxn modelId="{84B22B1E-1A43-4B21-A9C1-636D4F869D71}" type="presOf" srcId="{F43FF6A8-893C-4342-8762-F7F593830DC0}" destId="{9ECCB590-28E6-45ED-BC42-BB7BD404C254}" srcOrd="0" destOrd="0" presId="urn:microsoft.com/office/officeart/2005/8/layout/orgChart1"/>
    <dgm:cxn modelId="{63A44C92-F701-4CE9-8B45-740CCE9F8C37}" type="presOf" srcId="{211A9111-66E6-4F82-AE43-6846BB190B53}" destId="{B1B67CCE-409E-47BC-84A6-162E5A88A323}" srcOrd="0" destOrd="0" presId="urn:microsoft.com/office/officeart/2005/8/layout/orgChart1"/>
    <dgm:cxn modelId="{63D9AE4D-E032-4224-A850-D026EDF96FA0}" srcId="{6900A061-7ADD-4CDF-9D14-1C2AFE5118C9}" destId="{F43FF6A8-893C-4342-8762-F7F593830DC0}" srcOrd="0" destOrd="0" parTransId="{B6A5624C-0034-44E1-9891-C303332CA12E}" sibTransId="{6E5A9C43-80F4-4C65-84ED-758C583EA958}"/>
    <dgm:cxn modelId="{5361A0C1-431B-4A1A-AE49-570645099B46}" srcId="{3210B353-9436-448D-935F-8734A2628A6F}" destId="{6239EC3E-4E99-466C-8282-2A17BFDCC68F}" srcOrd="0" destOrd="0" parTransId="{9560EABD-9E5F-440A-B807-3556E0D625C1}" sibTransId="{FC7FB2B5-7EBC-43B1-8C28-C01269C5839D}"/>
    <dgm:cxn modelId="{789218F0-BF8D-46FE-AD2A-3BCF14D78E03}" srcId="{1E7A1ADF-092D-4EC4-9404-C6E1EF36CBC3}" destId="{54976B1B-F637-44FD-BF1B-CF600FB397BA}" srcOrd="0" destOrd="0" parTransId="{860AB0FA-4A75-45B6-A848-1C43BEA4A735}" sibTransId="{41148292-1F92-4496-AB3E-D3D1DAF251C1}"/>
    <dgm:cxn modelId="{D0B12A90-5C40-47A9-90B7-BD1137244DB5}" type="presOf" srcId="{4B097550-863F-4C60-BA3E-458441FE2C78}" destId="{8CF0D5DC-9D13-4CF1-8B11-259CBEB56409}" srcOrd="0" destOrd="0" presId="urn:microsoft.com/office/officeart/2005/8/layout/orgChart1"/>
    <dgm:cxn modelId="{4DBC628E-8B16-4F96-AA3A-D0AE355EC20E}" type="presOf" srcId="{6239EC3E-4E99-466C-8282-2A17BFDCC68F}" destId="{76A03F28-F863-415B-9DCE-8571DFFCC857}" srcOrd="0" destOrd="0" presId="urn:microsoft.com/office/officeart/2005/8/layout/orgChart1"/>
    <dgm:cxn modelId="{892FF2A7-5432-493F-A5D7-7E11B68C4CBA}" type="presOf" srcId="{18F642AE-F5B8-402F-84D1-4E4EA00501B0}" destId="{E55B5C7F-FCE2-4E33-88AC-2FACD24B15EA}" srcOrd="1" destOrd="0" presId="urn:microsoft.com/office/officeart/2005/8/layout/orgChart1"/>
    <dgm:cxn modelId="{6862DF7A-4656-47AE-8DC7-682CF22D770E}" type="presOf" srcId="{72D01CC3-132E-42DA-B657-03DB931FED4E}" destId="{2F052FF0-2DB7-4318-92FB-1C198B57702C}" srcOrd="0" destOrd="0" presId="urn:microsoft.com/office/officeart/2005/8/layout/orgChart1"/>
    <dgm:cxn modelId="{18172E2B-64F3-4721-8730-65307E55AD7A}" srcId="{3210B353-9436-448D-935F-8734A2628A6F}" destId="{9D8684EF-6671-4273-BF07-9F2115C222F2}" srcOrd="2" destOrd="0" parTransId="{39E15A30-B060-4C4A-AD7D-407EF48FC6C2}" sibTransId="{D27D0732-4A5D-40BC-ACDF-CC13B67C0CA8}"/>
    <dgm:cxn modelId="{4E1C8754-6EC2-4AFA-B70E-DBC4E746B579}" type="presOf" srcId="{2F9CA6BB-539C-4AC2-8D4B-EA5193B1E0E7}" destId="{1463A232-144E-4137-B1A7-32B24082C226}" srcOrd="1" destOrd="0" presId="urn:microsoft.com/office/officeart/2005/8/layout/orgChart1"/>
    <dgm:cxn modelId="{004FCF7E-FB54-402D-B574-9AD63C384E83}" type="presOf" srcId="{9D8684EF-6671-4273-BF07-9F2115C222F2}" destId="{DC630C47-EACB-4A84-ABFA-BECF822C375C}" srcOrd="0" destOrd="0" presId="urn:microsoft.com/office/officeart/2005/8/layout/orgChart1"/>
    <dgm:cxn modelId="{C22789E9-519B-4AC8-8D02-FB74EF32D080}" type="presParOf" srcId="{8974DF7A-25EA-4F3D-8023-9B170AC28D82}" destId="{3405F37A-142B-4509-BC3F-7D202914C692}" srcOrd="0" destOrd="0" presId="urn:microsoft.com/office/officeart/2005/8/layout/orgChart1"/>
    <dgm:cxn modelId="{72FE86ED-638E-4E90-AE01-F1E331AEAA24}" type="presParOf" srcId="{3405F37A-142B-4509-BC3F-7D202914C692}" destId="{DE1DA8BF-C4EC-4B01-A571-540AA0A3DF3E}" srcOrd="0" destOrd="0" presId="urn:microsoft.com/office/officeart/2005/8/layout/orgChart1"/>
    <dgm:cxn modelId="{D2B5F832-6D04-43E6-953B-8FB9E153035A}" type="presParOf" srcId="{DE1DA8BF-C4EC-4B01-A571-540AA0A3DF3E}" destId="{5E36C92E-7126-402C-92D1-03D6BB619293}" srcOrd="0" destOrd="0" presId="urn:microsoft.com/office/officeart/2005/8/layout/orgChart1"/>
    <dgm:cxn modelId="{D3DF0CFD-FDBE-415D-B9B4-1F202964AF64}" type="presParOf" srcId="{DE1DA8BF-C4EC-4B01-A571-540AA0A3DF3E}" destId="{6FB5D47C-1748-407C-8EE8-13805093C267}" srcOrd="1" destOrd="0" presId="urn:microsoft.com/office/officeart/2005/8/layout/orgChart1"/>
    <dgm:cxn modelId="{6650645E-5E4B-4BB8-9A5F-C3920A79AB0B}" type="presParOf" srcId="{3405F37A-142B-4509-BC3F-7D202914C692}" destId="{1A967CDA-A86A-4C63-B773-37E1A3497B6B}" srcOrd="1" destOrd="0" presId="urn:microsoft.com/office/officeart/2005/8/layout/orgChart1"/>
    <dgm:cxn modelId="{6F07D4B6-BCE0-420E-98B3-27FC0481E564}" type="presParOf" srcId="{1A967CDA-A86A-4C63-B773-37E1A3497B6B}" destId="{12EEA46F-1F85-45B7-BC9D-381559224323}" srcOrd="0" destOrd="0" presId="urn:microsoft.com/office/officeart/2005/8/layout/orgChart1"/>
    <dgm:cxn modelId="{0870A871-1FE3-4239-8DB7-01B2B402C956}" type="presParOf" srcId="{1A967CDA-A86A-4C63-B773-37E1A3497B6B}" destId="{CF464860-6DC2-481E-8245-7E1747CFDAE2}" srcOrd="1" destOrd="0" presId="urn:microsoft.com/office/officeart/2005/8/layout/orgChart1"/>
    <dgm:cxn modelId="{77E30B4B-5A75-4D83-83E5-B11E55D75345}" type="presParOf" srcId="{CF464860-6DC2-481E-8245-7E1747CFDAE2}" destId="{9CBB8068-14DA-49F6-AA6F-22D21A87F0CB}" srcOrd="0" destOrd="0" presId="urn:microsoft.com/office/officeart/2005/8/layout/orgChart1"/>
    <dgm:cxn modelId="{B693B827-2A91-45D6-BCD7-67BF916BB618}" type="presParOf" srcId="{9CBB8068-14DA-49F6-AA6F-22D21A87F0CB}" destId="{2B4F09FC-36EB-4232-B8AF-DC0FC0B9707A}" srcOrd="0" destOrd="0" presId="urn:microsoft.com/office/officeart/2005/8/layout/orgChart1"/>
    <dgm:cxn modelId="{D4D41CA9-5B99-4BDF-A38B-4492B2EB3278}" type="presParOf" srcId="{9CBB8068-14DA-49F6-AA6F-22D21A87F0CB}" destId="{13B2C5EE-DF81-407E-99B2-A94E1A6738FC}" srcOrd="1" destOrd="0" presId="urn:microsoft.com/office/officeart/2005/8/layout/orgChart1"/>
    <dgm:cxn modelId="{D037520B-6809-475B-AE05-D5B6AE4D410A}" type="presParOf" srcId="{CF464860-6DC2-481E-8245-7E1747CFDAE2}" destId="{4613C17F-7D8A-4FAA-9EC1-551627C56C32}" srcOrd="1" destOrd="0" presId="urn:microsoft.com/office/officeart/2005/8/layout/orgChart1"/>
    <dgm:cxn modelId="{AE2F5EEF-F563-474A-AC0A-DE4F41916FBD}" type="presParOf" srcId="{4613C17F-7D8A-4FAA-9EC1-551627C56C32}" destId="{B1B67CCE-409E-47BC-84A6-162E5A88A323}" srcOrd="0" destOrd="0" presId="urn:microsoft.com/office/officeart/2005/8/layout/orgChart1"/>
    <dgm:cxn modelId="{4F5CDB95-5FBF-4C90-8E35-3EF127098415}" type="presParOf" srcId="{4613C17F-7D8A-4FAA-9EC1-551627C56C32}" destId="{762C8BDA-8475-450C-8249-820EC3925671}" srcOrd="1" destOrd="0" presId="urn:microsoft.com/office/officeart/2005/8/layout/orgChart1"/>
    <dgm:cxn modelId="{0FCF2C3B-C0ED-4DE8-BD2F-9AC9B0EED8BC}" type="presParOf" srcId="{762C8BDA-8475-450C-8249-820EC3925671}" destId="{3776AC64-570D-4F9D-8946-FF365A3AABC7}" srcOrd="0" destOrd="0" presId="urn:microsoft.com/office/officeart/2005/8/layout/orgChart1"/>
    <dgm:cxn modelId="{A26DFF83-6782-4562-BC9E-AD9F92268512}" type="presParOf" srcId="{3776AC64-570D-4F9D-8946-FF365A3AABC7}" destId="{472AF4AD-7AF2-499E-A2B6-14795172F39E}" srcOrd="0" destOrd="0" presId="urn:microsoft.com/office/officeart/2005/8/layout/orgChart1"/>
    <dgm:cxn modelId="{F0932D44-EED4-4BD2-9825-755D260A4249}" type="presParOf" srcId="{3776AC64-570D-4F9D-8946-FF365A3AABC7}" destId="{21A98253-1331-4C88-9925-5075D9D32C15}" srcOrd="1" destOrd="0" presId="urn:microsoft.com/office/officeart/2005/8/layout/orgChart1"/>
    <dgm:cxn modelId="{E64048BB-DC72-4BD7-871A-8748ADD3B272}" type="presParOf" srcId="{762C8BDA-8475-450C-8249-820EC3925671}" destId="{790B0C0D-6477-479F-B642-CB2E3632CBEF}" srcOrd="1" destOrd="0" presId="urn:microsoft.com/office/officeart/2005/8/layout/orgChart1"/>
    <dgm:cxn modelId="{F04CA15C-512C-40F5-82A8-34589061CBCF}" type="presParOf" srcId="{762C8BDA-8475-450C-8249-820EC3925671}" destId="{7DA3AB72-4839-49B7-864C-4667D8917668}" srcOrd="2" destOrd="0" presId="urn:microsoft.com/office/officeart/2005/8/layout/orgChart1"/>
    <dgm:cxn modelId="{BB04AF15-F386-4E3C-AC78-277274757D4F}" type="presParOf" srcId="{CF464860-6DC2-481E-8245-7E1747CFDAE2}" destId="{3509BF45-86EE-4B76-9462-73F3D45E0D14}" srcOrd="2" destOrd="0" presId="urn:microsoft.com/office/officeart/2005/8/layout/orgChart1"/>
    <dgm:cxn modelId="{00451CCA-58CA-48D9-A40F-61AE59F89E03}" type="presParOf" srcId="{3509BF45-86EE-4B76-9462-73F3D45E0D14}" destId="{E6F164B6-6B81-4794-A7F3-EF92EDDED5C1}" srcOrd="0" destOrd="0" presId="urn:microsoft.com/office/officeart/2005/8/layout/orgChart1"/>
    <dgm:cxn modelId="{72F0531F-577D-471E-BAD4-2A5E98D66D0C}" type="presParOf" srcId="{3509BF45-86EE-4B76-9462-73F3D45E0D14}" destId="{F0C061B6-8665-4F39-B1BE-9272D7983D79}" srcOrd="1" destOrd="0" presId="urn:microsoft.com/office/officeart/2005/8/layout/orgChart1"/>
    <dgm:cxn modelId="{76E73B7E-4DF9-4120-A7DC-F43DA74AB6EB}" type="presParOf" srcId="{F0C061B6-8665-4F39-B1BE-9272D7983D79}" destId="{935AD993-D26A-4176-A714-D623BED0960F}" srcOrd="0" destOrd="0" presId="urn:microsoft.com/office/officeart/2005/8/layout/orgChart1"/>
    <dgm:cxn modelId="{FF9A6FFD-7AF4-4FF2-BB42-FACB56671832}" type="presParOf" srcId="{935AD993-D26A-4176-A714-D623BED0960F}" destId="{76A03F28-F863-415B-9DCE-8571DFFCC857}" srcOrd="0" destOrd="0" presId="urn:microsoft.com/office/officeart/2005/8/layout/orgChart1"/>
    <dgm:cxn modelId="{6529358C-D371-4E38-B1D1-C5AF054B513B}" type="presParOf" srcId="{935AD993-D26A-4176-A714-D623BED0960F}" destId="{277344D2-EC64-4F85-9B26-3813918B9F53}" srcOrd="1" destOrd="0" presId="urn:microsoft.com/office/officeart/2005/8/layout/orgChart1"/>
    <dgm:cxn modelId="{3E88C09D-686D-4450-887F-C73376F58AE9}" type="presParOf" srcId="{F0C061B6-8665-4F39-B1BE-9272D7983D79}" destId="{E0DA4F1E-7B19-4D07-8F96-6BEFF726A7A9}" srcOrd="1" destOrd="0" presId="urn:microsoft.com/office/officeart/2005/8/layout/orgChart1"/>
    <dgm:cxn modelId="{BE555B2B-F42A-4CA1-8F54-04BDCB8F5FE4}" type="presParOf" srcId="{F0C061B6-8665-4F39-B1BE-9272D7983D79}" destId="{9A03EDCB-82D8-4DF6-BD3F-1E2E1FAEF832}" srcOrd="2" destOrd="0" presId="urn:microsoft.com/office/officeart/2005/8/layout/orgChart1"/>
    <dgm:cxn modelId="{D08C3379-BFC8-451E-82D8-111F5D069D9B}" type="presParOf" srcId="{9A03EDCB-82D8-4DF6-BD3F-1E2E1FAEF832}" destId="{6483792C-53EF-4DC5-81F3-29EB3AF4FBC2}" srcOrd="0" destOrd="0" presId="urn:microsoft.com/office/officeart/2005/8/layout/orgChart1"/>
    <dgm:cxn modelId="{00CAA06F-E631-47A2-8CF8-40C237F9119A}" type="presParOf" srcId="{9A03EDCB-82D8-4DF6-BD3F-1E2E1FAEF832}" destId="{721816E7-992F-42F3-AFA4-7ABB1E1D2241}" srcOrd="1" destOrd="0" presId="urn:microsoft.com/office/officeart/2005/8/layout/orgChart1"/>
    <dgm:cxn modelId="{73D8875C-520A-4033-8F44-29E601D54736}" type="presParOf" srcId="{721816E7-992F-42F3-AFA4-7ABB1E1D2241}" destId="{1D0F315F-5851-4C42-B4E0-106FD43FFEEA}" srcOrd="0" destOrd="0" presId="urn:microsoft.com/office/officeart/2005/8/layout/orgChart1"/>
    <dgm:cxn modelId="{3A1C2011-D0C4-4040-9249-DA7A90CD525A}" type="presParOf" srcId="{1D0F315F-5851-4C42-B4E0-106FD43FFEEA}" destId="{DD5B40C2-860B-4C2C-8320-4F041319E4BD}" srcOrd="0" destOrd="0" presId="urn:microsoft.com/office/officeart/2005/8/layout/orgChart1"/>
    <dgm:cxn modelId="{DC5E4914-7287-4C77-9462-8D1A8B8287C4}" type="presParOf" srcId="{1D0F315F-5851-4C42-B4E0-106FD43FFEEA}" destId="{CE3C703F-864F-4689-827A-461E45E7A6AC}" srcOrd="1" destOrd="0" presId="urn:microsoft.com/office/officeart/2005/8/layout/orgChart1"/>
    <dgm:cxn modelId="{8D8AF818-E3E1-4300-8AE6-A57538F3C3D3}" type="presParOf" srcId="{721816E7-992F-42F3-AFA4-7ABB1E1D2241}" destId="{3255B432-B831-4EEF-BFBC-B03B4AB2DDFC}" srcOrd="1" destOrd="0" presId="urn:microsoft.com/office/officeart/2005/8/layout/orgChart1"/>
    <dgm:cxn modelId="{EED87E05-0612-4D56-81FA-5C9E25A4EE82}" type="presParOf" srcId="{721816E7-992F-42F3-AFA4-7ABB1E1D2241}" destId="{D6B12AE6-15B8-4A3A-A59E-C03C95D602EC}" srcOrd="2" destOrd="0" presId="urn:microsoft.com/office/officeart/2005/8/layout/orgChart1"/>
    <dgm:cxn modelId="{1F808A6F-86F8-4012-82E9-35D72F6BA492}" type="presParOf" srcId="{3509BF45-86EE-4B76-9462-73F3D45E0D14}" destId="{64963626-EFF2-4805-AFB6-1106A88A9937}" srcOrd="2" destOrd="0" presId="urn:microsoft.com/office/officeart/2005/8/layout/orgChart1"/>
    <dgm:cxn modelId="{04C88E78-0319-4E13-AAED-BCB646F67323}" type="presParOf" srcId="{3509BF45-86EE-4B76-9462-73F3D45E0D14}" destId="{364F10BE-3997-4BC2-AC67-BDC1B0541427}" srcOrd="3" destOrd="0" presId="urn:microsoft.com/office/officeart/2005/8/layout/orgChart1"/>
    <dgm:cxn modelId="{C82D7619-65F1-4341-AD87-F2AEE2BD509D}" type="presParOf" srcId="{364F10BE-3997-4BC2-AC67-BDC1B0541427}" destId="{711C1B41-E04F-4231-BBE4-C0E33CEBF857}" srcOrd="0" destOrd="0" presId="urn:microsoft.com/office/officeart/2005/8/layout/orgChart1"/>
    <dgm:cxn modelId="{5F7DF5BB-837D-40BD-B65D-C4F72591535E}" type="presParOf" srcId="{711C1B41-E04F-4231-BBE4-C0E33CEBF857}" destId="{5B5EBECE-A38A-4A2C-B1E7-2AF4E5EB7D6F}" srcOrd="0" destOrd="0" presId="urn:microsoft.com/office/officeart/2005/8/layout/orgChart1"/>
    <dgm:cxn modelId="{5BFA888F-623C-4D18-95B1-C91A30EC5403}" type="presParOf" srcId="{711C1B41-E04F-4231-BBE4-C0E33CEBF857}" destId="{574FCE61-FF86-4383-9252-8E4C01569593}" srcOrd="1" destOrd="0" presId="urn:microsoft.com/office/officeart/2005/8/layout/orgChart1"/>
    <dgm:cxn modelId="{C0B8E9FC-F71A-494A-87E1-82C25255EB82}" type="presParOf" srcId="{364F10BE-3997-4BC2-AC67-BDC1B0541427}" destId="{C85B5D8C-B2B8-4077-A036-7EF7AB2C51EB}" srcOrd="1" destOrd="0" presId="urn:microsoft.com/office/officeart/2005/8/layout/orgChart1"/>
    <dgm:cxn modelId="{740B8457-8DFB-4064-AD90-71145BB92906}" type="presParOf" srcId="{364F10BE-3997-4BC2-AC67-BDC1B0541427}" destId="{1DA74D80-0478-4408-B423-F9320AA5C183}" srcOrd="2" destOrd="0" presId="urn:microsoft.com/office/officeart/2005/8/layout/orgChart1"/>
    <dgm:cxn modelId="{6B34F529-CEB6-41A8-95B4-18AACD40B592}" type="presParOf" srcId="{1DA74D80-0478-4408-B423-F9320AA5C183}" destId="{C834DBAD-E70C-4A67-A9AA-ADE686CCB16D}" srcOrd="0" destOrd="0" presId="urn:microsoft.com/office/officeart/2005/8/layout/orgChart1"/>
    <dgm:cxn modelId="{FB70EF58-1CBC-4C1C-AC7D-10231204CF2B}" type="presParOf" srcId="{1DA74D80-0478-4408-B423-F9320AA5C183}" destId="{FD734FDA-1514-4208-B5B7-29D8A134C035}" srcOrd="1" destOrd="0" presId="urn:microsoft.com/office/officeart/2005/8/layout/orgChart1"/>
    <dgm:cxn modelId="{03059C14-5A2E-4343-AAC3-607D26D65833}" type="presParOf" srcId="{FD734FDA-1514-4208-B5B7-29D8A134C035}" destId="{0192962F-D41E-4A8A-A07D-1ACB69A0BC7F}" srcOrd="0" destOrd="0" presId="urn:microsoft.com/office/officeart/2005/8/layout/orgChart1"/>
    <dgm:cxn modelId="{841D5FEF-7B19-458C-8063-DDF0C4DBCAFD}" type="presParOf" srcId="{0192962F-D41E-4A8A-A07D-1ACB69A0BC7F}" destId="{3EC6AC4B-9759-44D7-87D3-8DE33B77E29A}" srcOrd="0" destOrd="0" presId="urn:microsoft.com/office/officeart/2005/8/layout/orgChart1"/>
    <dgm:cxn modelId="{CDA837DF-174A-4D06-B77A-45B1024C2BD3}" type="presParOf" srcId="{0192962F-D41E-4A8A-A07D-1ACB69A0BC7F}" destId="{0E9EFEDE-693E-4CD6-8127-37AC16196294}" srcOrd="1" destOrd="0" presId="urn:microsoft.com/office/officeart/2005/8/layout/orgChart1"/>
    <dgm:cxn modelId="{6492CDA1-D9DD-4868-B27A-3B4BCF63E3C0}" type="presParOf" srcId="{FD734FDA-1514-4208-B5B7-29D8A134C035}" destId="{90EAC951-5A61-4052-A4AA-A026559BB002}" srcOrd="1" destOrd="0" presId="urn:microsoft.com/office/officeart/2005/8/layout/orgChart1"/>
    <dgm:cxn modelId="{0ED73A77-E665-4D5C-88C2-87BD892522BF}" type="presParOf" srcId="{FD734FDA-1514-4208-B5B7-29D8A134C035}" destId="{12B3C389-A252-4D42-B101-8D99C0AF0154}" srcOrd="2" destOrd="0" presId="urn:microsoft.com/office/officeart/2005/8/layout/orgChart1"/>
    <dgm:cxn modelId="{FA41AD74-1204-450C-98A1-F91B4A1213A1}" type="presParOf" srcId="{3509BF45-86EE-4B76-9462-73F3D45E0D14}" destId="{7E2096BF-C4DC-4A90-9DB1-F80F32CA88F1}" srcOrd="4" destOrd="0" presId="urn:microsoft.com/office/officeart/2005/8/layout/orgChart1"/>
    <dgm:cxn modelId="{3F69F1A5-C4F0-4336-84B3-D1197B454DB2}" type="presParOf" srcId="{3509BF45-86EE-4B76-9462-73F3D45E0D14}" destId="{842C615F-0DE5-4B21-87B9-5496C5F1A29A}" srcOrd="5" destOrd="0" presId="urn:microsoft.com/office/officeart/2005/8/layout/orgChart1"/>
    <dgm:cxn modelId="{F20D3660-5F09-4406-AC67-0205833445FD}" type="presParOf" srcId="{842C615F-0DE5-4B21-87B9-5496C5F1A29A}" destId="{AF696592-C0E5-430D-A688-5829E563807F}" srcOrd="0" destOrd="0" presId="urn:microsoft.com/office/officeart/2005/8/layout/orgChart1"/>
    <dgm:cxn modelId="{CCD2B79F-8D3B-4208-8116-DB62A84DF670}" type="presParOf" srcId="{AF696592-C0E5-430D-A688-5829E563807F}" destId="{DC630C47-EACB-4A84-ABFA-BECF822C375C}" srcOrd="0" destOrd="0" presId="urn:microsoft.com/office/officeart/2005/8/layout/orgChart1"/>
    <dgm:cxn modelId="{2E79218D-0B62-41CD-BF90-39198CF99165}" type="presParOf" srcId="{AF696592-C0E5-430D-A688-5829E563807F}" destId="{FA670D76-2AD3-4C01-A882-F89CE4A2DE4F}" srcOrd="1" destOrd="0" presId="urn:microsoft.com/office/officeart/2005/8/layout/orgChart1"/>
    <dgm:cxn modelId="{893844EE-71EC-4E54-A4EF-CA1077321626}" type="presParOf" srcId="{842C615F-0DE5-4B21-87B9-5496C5F1A29A}" destId="{B5DD0661-CAA8-4708-8576-1D68E6D71D31}" srcOrd="1" destOrd="0" presId="urn:microsoft.com/office/officeart/2005/8/layout/orgChart1"/>
    <dgm:cxn modelId="{7E47CEF3-96AC-4D0D-A905-887CD687D9B8}" type="presParOf" srcId="{842C615F-0DE5-4B21-87B9-5496C5F1A29A}" destId="{C51DBC18-D10D-4A83-A106-C8E3B3C55DBE}" srcOrd="2" destOrd="0" presId="urn:microsoft.com/office/officeart/2005/8/layout/orgChart1"/>
    <dgm:cxn modelId="{A3DDBB96-4576-4CF5-902B-9B5C2019FF55}" type="presParOf" srcId="{1A967CDA-A86A-4C63-B773-37E1A3497B6B}" destId="{8CF0D5DC-9D13-4CF1-8B11-259CBEB56409}" srcOrd="2" destOrd="0" presId="urn:microsoft.com/office/officeart/2005/8/layout/orgChart1"/>
    <dgm:cxn modelId="{7B17838A-1001-48D3-BA4B-96CB9614B01C}" type="presParOf" srcId="{1A967CDA-A86A-4C63-B773-37E1A3497B6B}" destId="{5A2D9365-ABE9-454E-878F-C3851C9ACC14}" srcOrd="3" destOrd="0" presId="urn:microsoft.com/office/officeart/2005/8/layout/orgChart1"/>
    <dgm:cxn modelId="{D4E637BE-3E7B-498D-9302-8F1912F6C391}" type="presParOf" srcId="{5A2D9365-ABE9-454E-878F-C3851C9ACC14}" destId="{B886E155-6B6D-434E-8788-80CEA6B088E6}" srcOrd="0" destOrd="0" presId="urn:microsoft.com/office/officeart/2005/8/layout/orgChart1"/>
    <dgm:cxn modelId="{2A451A84-20BF-44C3-BF34-A8011D6E9F11}" type="presParOf" srcId="{B886E155-6B6D-434E-8788-80CEA6B088E6}" destId="{906198EF-C458-462A-B4E5-AC66CB0B94ED}" srcOrd="0" destOrd="0" presId="urn:microsoft.com/office/officeart/2005/8/layout/orgChart1"/>
    <dgm:cxn modelId="{E5B6A88C-4D97-4D1B-8111-913B68606418}" type="presParOf" srcId="{B886E155-6B6D-434E-8788-80CEA6B088E6}" destId="{947910CF-2A2B-401E-AAE0-F1A5BA6FD863}" srcOrd="1" destOrd="0" presId="urn:microsoft.com/office/officeart/2005/8/layout/orgChart1"/>
    <dgm:cxn modelId="{C856ED6F-B004-493D-B653-3DD7B51AFF12}" type="presParOf" srcId="{5A2D9365-ABE9-454E-878F-C3851C9ACC14}" destId="{5DE68D88-B0E8-4D0C-970C-96C37FDCCD26}" srcOrd="1" destOrd="0" presId="urn:microsoft.com/office/officeart/2005/8/layout/orgChart1"/>
    <dgm:cxn modelId="{C6A9CA19-17B1-4A8F-A74A-9DAAED6E0772}" type="presParOf" srcId="{5DE68D88-B0E8-4D0C-970C-96C37FDCCD26}" destId="{5F897D42-C936-4B62-B01C-39479A09130F}" srcOrd="0" destOrd="0" presId="urn:microsoft.com/office/officeart/2005/8/layout/orgChart1"/>
    <dgm:cxn modelId="{8CC79DA1-5A78-43E8-8E8C-19883FC4A697}" type="presParOf" srcId="{5DE68D88-B0E8-4D0C-970C-96C37FDCCD26}" destId="{4283BB8A-5AC2-4D8D-82E9-731525423CEC}" srcOrd="1" destOrd="0" presId="urn:microsoft.com/office/officeart/2005/8/layout/orgChart1"/>
    <dgm:cxn modelId="{343FE9B8-1B5F-469D-9887-6AF66B2EAB9E}" type="presParOf" srcId="{4283BB8A-5AC2-4D8D-82E9-731525423CEC}" destId="{B197525A-9C1B-411F-9324-57E87E918CB4}" srcOrd="0" destOrd="0" presId="urn:microsoft.com/office/officeart/2005/8/layout/orgChart1"/>
    <dgm:cxn modelId="{EEBE6354-9082-436A-BEE7-BFE807202084}" type="presParOf" srcId="{B197525A-9C1B-411F-9324-57E87E918CB4}" destId="{391595C0-0336-469F-998F-5797EF8D52F4}" srcOrd="0" destOrd="0" presId="urn:microsoft.com/office/officeart/2005/8/layout/orgChart1"/>
    <dgm:cxn modelId="{8BDEF212-106A-4828-BDCA-343FB2624987}" type="presParOf" srcId="{B197525A-9C1B-411F-9324-57E87E918CB4}" destId="{280FC829-2F72-45D2-AFC8-AC3BB606E315}" srcOrd="1" destOrd="0" presId="urn:microsoft.com/office/officeart/2005/8/layout/orgChart1"/>
    <dgm:cxn modelId="{CAF92780-58E3-43F5-B02D-0461AA712061}" type="presParOf" srcId="{4283BB8A-5AC2-4D8D-82E9-731525423CEC}" destId="{44DE1511-6AAD-49EA-A3F5-9C2EE5607301}" srcOrd="1" destOrd="0" presId="urn:microsoft.com/office/officeart/2005/8/layout/orgChart1"/>
    <dgm:cxn modelId="{6DE8231F-AF03-412C-9B00-F6CA1A090964}" type="presParOf" srcId="{4283BB8A-5AC2-4D8D-82E9-731525423CEC}" destId="{FCA952D3-D448-4EAB-B77B-4C99F47A5666}" srcOrd="2" destOrd="0" presId="urn:microsoft.com/office/officeart/2005/8/layout/orgChart1"/>
    <dgm:cxn modelId="{73E26A19-9259-4B43-8993-BFDA7956B02D}" type="presParOf" srcId="{5A2D9365-ABE9-454E-878F-C3851C9ACC14}" destId="{A37B7BB2-9464-4BF2-81E0-E714EE23D46B}" srcOrd="2" destOrd="0" presId="urn:microsoft.com/office/officeart/2005/8/layout/orgChart1"/>
    <dgm:cxn modelId="{7FFD4EEF-25DE-4ECD-B8CD-4653288B5DAD}" type="presParOf" srcId="{1A967CDA-A86A-4C63-B773-37E1A3497B6B}" destId="{2F052FF0-2DB7-4318-92FB-1C198B57702C}" srcOrd="4" destOrd="0" presId="urn:microsoft.com/office/officeart/2005/8/layout/orgChart1"/>
    <dgm:cxn modelId="{2CF59ECC-0D12-4269-8A9D-5AEA810B983E}" type="presParOf" srcId="{1A967CDA-A86A-4C63-B773-37E1A3497B6B}" destId="{72DF9F27-BA0B-4B09-8F5A-DDFA393D4BFB}" srcOrd="5" destOrd="0" presId="urn:microsoft.com/office/officeart/2005/8/layout/orgChart1"/>
    <dgm:cxn modelId="{0641C1AB-CA24-4AF8-9B3E-4AB5096AF8D0}" type="presParOf" srcId="{72DF9F27-BA0B-4B09-8F5A-DDFA393D4BFB}" destId="{2F62D561-0829-47CD-9715-037BA14D920E}" srcOrd="0" destOrd="0" presId="urn:microsoft.com/office/officeart/2005/8/layout/orgChart1"/>
    <dgm:cxn modelId="{E914B47D-E09C-405C-AF0A-DBC24F488BDA}" type="presParOf" srcId="{2F62D561-0829-47CD-9715-037BA14D920E}" destId="{5463AAA9-8021-4727-AE99-A48CF4B170D6}" srcOrd="0" destOrd="0" presId="urn:microsoft.com/office/officeart/2005/8/layout/orgChart1"/>
    <dgm:cxn modelId="{8C49CD46-3A80-4162-AFBF-A384536827C6}" type="presParOf" srcId="{2F62D561-0829-47CD-9715-037BA14D920E}" destId="{E34AD67A-01BB-4F91-A038-F28A3892A981}" srcOrd="1" destOrd="0" presId="urn:microsoft.com/office/officeart/2005/8/layout/orgChart1"/>
    <dgm:cxn modelId="{93D62EC4-0848-4E08-9624-927F1EE86E4E}" type="presParOf" srcId="{72DF9F27-BA0B-4B09-8F5A-DDFA393D4BFB}" destId="{68041062-E3E7-417C-8CEA-6B389BA78758}" srcOrd="1" destOrd="0" presId="urn:microsoft.com/office/officeart/2005/8/layout/orgChart1"/>
    <dgm:cxn modelId="{047628A5-5D02-4EEA-81C5-4A2B130562D6}" type="presParOf" srcId="{68041062-E3E7-417C-8CEA-6B389BA78758}" destId="{61E8E659-3D14-4E78-B1E4-B5263A144E21}" srcOrd="0" destOrd="0" presId="urn:microsoft.com/office/officeart/2005/8/layout/orgChart1"/>
    <dgm:cxn modelId="{0AA8A12D-2E29-429E-BF81-C32F2CD93F1D}" type="presParOf" srcId="{68041062-E3E7-417C-8CEA-6B389BA78758}" destId="{26E857AB-2B94-4E71-8ED2-2EE9278E2DB7}" srcOrd="1" destOrd="0" presId="urn:microsoft.com/office/officeart/2005/8/layout/orgChart1"/>
    <dgm:cxn modelId="{7236CFDB-5665-4267-B95C-9CCBD52367DC}" type="presParOf" srcId="{26E857AB-2B94-4E71-8ED2-2EE9278E2DB7}" destId="{00AD6B82-8B2A-4AE6-AD6B-CEE308F10CCF}" srcOrd="0" destOrd="0" presId="urn:microsoft.com/office/officeart/2005/8/layout/orgChart1"/>
    <dgm:cxn modelId="{2D4E9781-11D7-4AD8-AB68-E54D6E3A9901}" type="presParOf" srcId="{00AD6B82-8B2A-4AE6-AD6B-CEE308F10CCF}" destId="{46150E37-4D27-4C5E-87FB-59794D511D98}" srcOrd="0" destOrd="0" presId="urn:microsoft.com/office/officeart/2005/8/layout/orgChart1"/>
    <dgm:cxn modelId="{285E9668-B211-4B16-AC81-A380F7C6E29E}" type="presParOf" srcId="{00AD6B82-8B2A-4AE6-AD6B-CEE308F10CCF}" destId="{692176FD-2A4A-489F-878F-E455A1664DD4}" srcOrd="1" destOrd="0" presId="urn:microsoft.com/office/officeart/2005/8/layout/orgChart1"/>
    <dgm:cxn modelId="{F0338FB3-AFD9-458C-A3F4-7DE50FEA1F5E}" type="presParOf" srcId="{26E857AB-2B94-4E71-8ED2-2EE9278E2DB7}" destId="{B40BBF5C-043E-41F8-8AA1-11FE3E2E9ED2}" srcOrd="1" destOrd="0" presId="urn:microsoft.com/office/officeart/2005/8/layout/orgChart1"/>
    <dgm:cxn modelId="{D3D2AA23-5499-4666-9C69-5441A565C6B2}" type="presParOf" srcId="{26E857AB-2B94-4E71-8ED2-2EE9278E2DB7}" destId="{FDE66E5D-8F36-4B1F-A857-CF082A56FDBB}" srcOrd="2" destOrd="0" presId="urn:microsoft.com/office/officeart/2005/8/layout/orgChart1"/>
    <dgm:cxn modelId="{BF72F278-ECCC-4B92-A704-EED642CCA337}" type="presParOf" srcId="{72DF9F27-BA0B-4B09-8F5A-DDFA393D4BFB}" destId="{BC24FE9E-FE79-48B2-80BC-38FB14EE1CB6}" srcOrd="2" destOrd="0" presId="urn:microsoft.com/office/officeart/2005/8/layout/orgChart1"/>
    <dgm:cxn modelId="{448DBA87-6894-4DCE-B84E-6FD7F7513C87}" type="presParOf" srcId="{3405F37A-142B-4509-BC3F-7D202914C692}" destId="{989C82F3-758F-4AF9-B3B5-534021672E79}" srcOrd="2" destOrd="0" presId="urn:microsoft.com/office/officeart/2005/8/layout/orgChart1"/>
    <dgm:cxn modelId="{D6CEFBFB-3082-47D1-884B-55538A778CF3}" type="presParOf" srcId="{989C82F3-758F-4AF9-B3B5-534021672E79}" destId="{CA58E29F-D9CA-438B-BADF-0B44B7B06E6C}" srcOrd="0" destOrd="0" presId="urn:microsoft.com/office/officeart/2005/8/layout/orgChart1"/>
    <dgm:cxn modelId="{096FE7AD-E96E-4440-A959-5A8B6F6B7EBA}" type="presParOf" srcId="{989C82F3-758F-4AF9-B3B5-534021672E79}" destId="{91590053-FEFF-4C64-8C94-C229AD8A3193}" srcOrd="1" destOrd="0" presId="urn:microsoft.com/office/officeart/2005/8/layout/orgChart1"/>
    <dgm:cxn modelId="{EA133389-7F2F-4F8A-B692-C7FC675F6219}" type="presParOf" srcId="{91590053-FEFF-4C64-8C94-C229AD8A3193}" destId="{ED2E9CD1-47B9-4EBF-9F6F-9CD65A5777A5}" srcOrd="0" destOrd="0" presId="urn:microsoft.com/office/officeart/2005/8/layout/orgChart1"/>
    <dgm:cxn modelId="{8F498E12-3530-4C9B-A5A5-B1A315D5A563}" type="presParOf" srcId="{ED2E9CD1-47B9-4EBF-9F6F-9CD65A5777A5}" destId="{9ECCB590-28E6-45ED-BC42-BB7BD404C254}" srcOrd="0" destOrd="0" presId="urn:microsoft.com/office/officeart/2005/8/layout/orgChart1"/>
    <dgm:cxn modelId="{F6B545B4-D48E-4E1A-81CA-2B86A443F3B1}" type="presParOf" srcId="{ED2E9CD1-47B9-4EBF-9F6F-9CD65A5777A5}" destId="{6A0C7CF5-3802-40E1-8F92-FB59FC221E68}" srcOrd="1" destOrd="0" presId="urn:microsoft.com/office/officeart/2005/8/layout/orgChart1"/>
    <dgm:cxn modelId="{176D34C2-B5A4-422F-AF58-120E0523BFC5}" type="presParOf" srcId="{91590053-FEFF-4C64-8C94-C229AD8A3193}" destId="{FACBA5A3-7345-42A4-BB16-2D1DB064F8C7}" srcOrd="1" destOrd="0" presId="urn:microsoft.com/office/officeart/2005/8/layout/orgChart1"/>
    <dgm:cxn modelId="{F04794A4-8D0C-4E75-86B0-3992AEE4C5C8}" type="presParOf" srcId="{91590053-FEFF-4C64-8C94-C229AD8A3193}" destId="{3BABC6D7-D01C-4AE0-977C-29A6D73656C1}" srcOrd="2" destOrd="0" presId="urn:microsoft.com/office/officeart/2005/8/layout/orgChart1"/>
    <dgm:cxn modelId="{6FBB3B17-9AFA-406A-AE45-45FE771F1E7C}" type="presParOf" srcId="{989C82F3-758F-4AF9-B3B5-534021672E79}" destId="{71D7CEAE-8C65-484F-8082-FBC5B9B9C635}" srcOrd="2" destOrd="0" presId="urn:microsoft.com/office/officeart/2005/8/layout/orgChart1"/>
    <dgm:cxn modelId="{2348F61B-2059-401E-A417-66127241BB00}" type="presParOf" srcId="{989C82F3-758F-4AF9-B3B5-534021672E79}" destId="{93B01C97-E353-431F-B5D8-25C621A422E9}" srcOrd="3" destOrd="0" presId="urn:microsoft.com/office/officeart/2005/8/layout/orgChart1"/>
    <dgm:cxn modelId="{55047BB9-09CB-4847-8DDF-638E263DDB02}" type="presParOf" srcId="{93B01C97-E353-431F-B5D8-25C621A422E9}" destId="{7D985F6C-509E-4A40-9AF3-7A9C4DF274B5}" srcOrd="0" destOrd="0" presId="urn:microsoft.com/office/officeart/2005/8/layout/orgChart1"/>
    <dgm:cxn modelId="{AC39A025-4C92-44CA-AE3D-3B2EDAA3754D}" type="presParOf" srcId="{7D985F6C-509E-4A40-9AF3-7A9C4DF274B5}" destId="{36BD0BD4-1975-4B09-9E63-A0DD1377570B}" srcOrd="0" destOrd="0" presId="urn:microsoft.com/office/officeart/2005/8/layout/orgChart1"/>
    <dgm:cxn modelId="{09538569-BD70-467C-AA8A-B0F104A2A6C2}" type="presParOf" srcId="{7D985F6C-509E-4A40-9AF3-7A9C4DF274B5}" destId="{E55B5C7F-FCE2-4E33-88AC-2FACD24B15EA}" srcOrd="1" destOrd="0" presId="urn:microsoft.com/office/officeart/2005/8/layout/orgChart1"/>
    <dgm:cxn modelId="{E6D70023-3ADB-47D5-B805-B6EE8B8FF7AD}" type="presParOf" srcId="{93B01C97-E353-431F-B5D8-25C621A422E9}" destId="{A91E527D-54D1-4C51-A98B-A92716382CC3}" srcOrd="1" destOrd="0" presId="urn:microsoft.com/office/officeart/2005/8/layout/orgChart1"/>
    <dgm:cxn modelId="{9656C65C-4CED-4D43-817F-00432D00947F}" type="presParOf" srcId="{93B01C97-E353-431F-B5D8-25C621A422E9}" destId="{05B5D86D-9E27-49E1-9BEA-492FD1186EA4}" srcOrd="2" destOrd="0" presId="urn:microsoft.com/office/officeart/2005/8/layout/orgChart1"/>
    <dgm:cxn modelId="{3918EFE5-759D-40E3-9BE8-BEB4A9B11894}" type="presParOf" srcId="{05B5D86D-9E27-49E1-9BEA-492FD1186EA4}" destId="{D522097C-7E85-409A-8404-F7AE6679DE87}" srcOrd="0" destOrd="0" presId="urn:microsoft.com/office/officeart/2005/8/layout/orgChart1"/>
    <dgm:cxn modelId="{86FD3560-C3B7-4412-A385-3E9F55611747}" type="presParOf" srcId="{05B5D86D-9E27-49E1-9BEA-492FD1186EA4}" destId="{36E80CCB-1109-40E9-A35E-766D3F0ADE9A}" srcOrd="1" destOrd="0" presId="urn:microsoft.com/office/officeart/2005/8/layout/orgChart1"/>
    <dgm:cxn modelId="{7320A730-7DDD-4B77-80BE-444DEA519967}" type="presParOf" srcId="{36E80CCB-1109-40E9-A35E-766D3F0ADE9A}" destId="{E0B18BAA-979B-4322-8749-3B1251401219}" srcOrd="0" destOrd="0" presId="urn:microsoft.com/office/officeart/2005/8/layout/orgChart1"/>
    <dgm:cxn modelId="{1522146A-3D95-4B06-A0AB-E83390230BA9}" type="presParOf" srcId="{E0B18BAA-979B-4322-8749-3B1251401219}" destId="{7979FC30-DF81-4382-BA4F-39863BFF7E5C}" srcOrd="0" destOrd="0" presId="urn:microsoft.com/office/officeart/2005/8/layout/orgChart1"/>
    <dgm:cxn modelId="{B02BD3DB-3AE5-426B-80BD-B14C02734543}" type="presParOf" srcId="{E0B18BAA-979B-4322-8749-3B1251401219}" destId="{1463A232-144E-4137-B1A7-32B24082C226}" srcOrd="1" destOrd="0" presId="urn:microsoft.com/office/officeart/2005/8/layout/orgChart1"/>
    <dgm:cxn modelId="{8CF63C7B-0BD7-4116-9F80-325738AB6885}" type="presParOf" srcId="{36E80CCB-1109-40E9-A35E-766D3F0ADE9A}" destId="{727C3E69-FAA4-4957-85FE-FFE420B58322}" srcOrd="1" destOrd="0" presId="urn:microsoft.com/office/officeart/2005/8/layout/orgChart1"/>
    <dgm:cxn modelId="{3A69FA6E-B0BB-4089-8631-7674A775F887}" type="presParOf" srcId="{36E80CCB-1109-40E9-A35E-766D3F0ADE9A}" destId="{B22A46A9-E551-427B-A407-968337F1316F}" srcOrd="2" destOrd="0" presId="urn:microsoft.com/office/officeart/2005/8/layout/orgChart1"/>
    <dgm:cxn modelId="{4200C169-E52E-43C3-B988-DBED730EE7E1}" type="presParOf" srcId="{05B5D86D-9E27-49E1-9BEA-492FD1186EA4}" destId="{2BB1806C-A139-4D40-AFE4-57E52E61E9DA}" srcOrd="2" destOrd="0" presId="urn:microsoft.com/office/officeart/2005/8/layout/orgChart1"/>
    <dgm:cxn modelId="{B6ADA11C-D519-4D0E-9818-D9DB5900677D}" type="presParOf" srcId="{05B5D86D-9E27-49E1-9BEA-492FD1186EA4}" destId="{14A3F973-2563-4457-A5C6-C653C4FABB43}" srcOrd="3" destOrd="0" presId="urn:microsoft.com/office/officeart/2005/8/layout/orgChart1"/>
    <dgm:cxn modelId="{DCAAEC7D-A49C-4A3D-87E3-8D51E3AD509E}" type="presParOf" srcId="{14A3F973-2563-4457-A5C6-C653C4FABB43}" destId="{F90885F3-D40A-441D-B4BC-A6B614699D0A}" srcOrd="0" destOrd="0" presId="urn:microsoft.com/office/officeart/2005/8/layout/orgChart1"/>
    <dgm:cxn modelId="{F871E29E-8D12-46A6-BE07-71C28F06EFC1}" type="presParOf" srcId="{F90885F3-D40A-441D-B4BC-A6B614699D0A}" destId="{F21EDC83-4AC8-4F9F-B389-8EA305E4DFF7}" srcOrd="0" destOrd="0" presId="urn:microsoft.com/office/officeart/2005/8/layout/orgChart1"/>
    <dgm:cxn modelId="{CC2E8378-D6D8-441D-A135-01F023C2548C}" type="presParOf" srcId="{F90885F3-D40A-441D-B4BC-A6B614699D0A}" destId="{25B14DD1-EE26-4B54-843F-FF2A6657DC95}" srcOrd="1" destOrd="0" presId="urn:microsoft.com/office/officeart/2005/8/layout/orgChart1"/>
    <dgm:cxn modelId="{70393F42-24E9-4E5B-B1F5-BDEAEDF3E8DC}" type="presParOf" srcId="{14A3F973-2563-4457-A5C6-C653C4FABB43}" destId="{90049EB0-A481-4C68-A790-20F864441888}" srcOrd="1" destOrd="0" presId="urn:microsoft.com/office/officeart/2005/8/layout/orgChart1"/>
    <dgm:cxn modelId="{8BFA1A61-CBAF-4671-A657-C9EF5299DA77}" type="presParOf" srcId="{14A3F973-2563-4457-A5C6-C653C4FABB43}" destId="{B25AE744-C64E-48BF-A2C3-65921DE6732B}"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B1806C-A139-4D40-AFE4-57E52E61E9DA}">
      <dsp:nvSpPr>
        <dsp:cNvPr id="0" name=""/>
        <dsp:cNvSpPr/>
      </dsp:nvSpPr>
      <dsp:spPr>
        <a:xfrm>
          <a:off x="1016923" y="1791635"/>
          <a:ext cx="440604" cy="545958"/>
        </a:xfrm>
        <a:custGeom>
          <a:avLst/>
          <a:gdLst/>
          <a:ahLst/>
          <a:cxnLst/>
          <a:rect l="0" t="0" r="0" b="0"/>
          <a:pathLst>
            <a:path>
              <a:moveTo>
                <a:pt x="440604" y="0"/>
              </a:moveTo>
              <a:lnTo>
                <a:pt x="440604" y="545958"/>
              </a:lnTo>
              <a:lnTo>
                <a:pt x="0" y="54595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22097C-7E85-409A-8404-F7AE6679DE87}">
      <dsp:nvSpPr>
        <dsp:cNvPr id="0" name=""/>
        <dsp:cNvSpPr/>
      </dsp:nvSpPr>
      <dsp:spPr>
        <a:xfrm>
          <a:off x="1127619" y="1791635"/>
          <a:ext cx="329908" cy="203075"/>
        </a:xfrm>
        <a:custGeom>
          <a:avLst/>
          <a:gdLst/>
          <a:ahLst/>
          <a:cxnLst/>
          <a:rect l="0" t="0" r="0" b="0"/>
          <a:pathLst>
            <a:path>
              <a:moveTo>
                <a:pt x="329908" y="0"/>
              </a:moveTo>
              <a:lnTo>
                <a:pt x="329908" y="203075"/>
              </a:lnTo>
              <a:lnTo>
                <a:pt x="0" y="20307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7CEAE-8C65-484F-8082-FBC5B9B9C635}">
      <dsp:nvSpPr>
        <dsp:cNvPr id="0" name=""/>
        <dsp:cNvSpPr/>
      </dsp:nvSpPr>
      <dsp:spPr>
        <a:xfrm>
          <a:off x="1748770" y="293815"/>
          <a:ext cx="1923095" cy="1352198"/>
        </a:xfrm>
        <a:custGeom>
          <a:avLst/>
          <a:gdLst/>
          <a:ahLst/>
          <a:cxnLst/>
          <a:rect l="0" t="0" r="0" b="0"/>
          <a:pathLst>
            <a:path>
              <a:moveTo>
                <a:pt x="1923095" y="0"/>
              </a:moveTo>
              <a:lnTo>
                <a:pt x="1923095" y="1352198"/>
              </a:lnTo>
              <a:lnTo>
                <a:pt x="0" y="13521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8E29F-D9CA-438B-BADF-0B44B7B06E6C}">
      <dsp:nvSpPr>
        <dsp:cNvPr id="0" name=""/>
        <dsp:cNvSpPr/>
      </dsp:nvSpPr>
      <dsp:spPr>
        <a:xfrm>
          <a:off x="3564985" y="293815"/>
          <a:ext cx="91440" cy="267943"/>
        </a:xfrm>
        <a:custGeom>
          <a:avLst/>
          <a:gdLst/>
          <a:ahLst/>
          <a:cxnLst/>
          <a:rect l="0" t="0" r="0" b="0"/>
          <a:pathLst>
            <a:path>
              <a:moveTo>
                <a:pt x="106881" y="0"/>
              </a:moveTo>
              <a:lnTo>
                <a:pt x="106881" y="267943"/>
              </a:lnTo>
              <a:lnTo>
                <a:pt x="45720" y="26794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E8E659-3D14-4E78-B1E4-B5263A144E21}">
      <dsp:nvSpPr>
        <dsp:cNvPr id="0" name=""/>
        <dsp:cNvSpPr/>
      </dsp:nvSpPr>
      <dsp:spPr>
        <a:xfrm>
          <a:off x="4683359" y="1534511"/>
          <a:ext cx="91440" cy="122322"/>
        </a:xfrm>
        <a:custGeom>
          <a:avLst/>
          <a:gdLst/>
          <a:ahLst/>
          <a:cxnLst/>
          <a:rect l="0" t="0" r="0" b="0"/>
          <a:pathLst>
            <a:path>
              <a:moveTo>
                <a:pt x="45720" y="0"/>
              </a:moveTo>
              <a:lnTo>
                <a:pt x="45720" y="1223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052FF0-2DB7-4318-92FB-1C198B57702C}">
      <dsp:nvSpPr>
        <dsp:cNvPr id="0" name=""/>
        <dsp:cNvSpPr/>
      </dsp:nvSpPr>
      <dsp:spPr>
        <a:xfrm>
          <a:off x="3671866" y="293815"/>
          <a:ext cx="1057212" cy="949452"/>
        </a:xfrm>
        <a:custGeom>
          <a:avLst/>
          <a:gdLst/>
          <a:ahLst/>
          <a:cxnLst/>
          <a:rect l="0" t="0" r="0" b="0"/>
          <a:pathLst>
            <a:path>
              <a:moveTo>
                <a:pt x="0" y="0"/>
              </a:moveTo>
              <a:lnTo>
                <a:pt x="0" y="888291"/>
              </a:lnTo>
              <a:lnTo>
                <a:pt x="1057212" y="888291"/>
              </a:lnTo>
              <a:lnTo>
                <a:pt x="1057212" y="94945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897D42-C936-4B62-B01C-39479A09130F}">
      <dsp:nvSpPr>
        <dsp:cNvPr id="0" name=""/>
        <dsp:cNvSpPr/>
      </dsp:nvSpPr>
      <dsp:spPr>
        <a:xfrm>
          <a:off x="3978550" y="1534511"/>
          <a:ext cx="91440" cy="122322"/>
        </a:xfrm>
        <a:custGeom>
          <a:avLst/>
          <a:gdLst/>
          <a:ahLst/>
          <a:cxnLst/>
          <a:rect l="0" t="0" r="0" b="0"/>
          <a:pathLst>
            <a:path>
              <a:moveTo>
                <a:pt x="45720" y="0"/>
              </a:moveTo>
              <a:lnTo>
                <a:pt x="45720" y="1223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F0D5DC-9D13-4CF1-8B11-259CBEB56409}">
      <dsp:nvSpPr>
        <dsp:cNvPr id="0" name=""/>
        <dsp:cNvSpPr/>
      </dsp:nvSpPr>
      <dsp:spPr>
        <a:xfrm>
          <a:off x="3671866" y="293815"/>
          <a:ext cx="352404" cy="949452"/>
        </a:xfrm>
        <a:custGeom>
          <a:avLst/>
          <a:gdLst/>
          <a:ahLst/>
          <a:cxnLst/>
          <a:rect l="0" t="0" r="0" b="0"/>
          <a:pathLst>
            <a:path>
              <a:moveTo>
                <a:pt x="0" y="0"/>
              </a:moveTo>
              <a:lnTo>
                <a:pt x="0" y="888291"/>
              </a:lnTo>
              <a:lnTo>
                <a:pt x="352404" y="888291"/>
              </a:lnTo>
              <a:lnTo>
                <a:pt x="352404" y="94945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2096BF-C4DC-4A90-9DB1-F80F32CA88F1}">
      <dsp:nvSpPr>
        <dsp:cNvPr id="0" name=""/>
        <dsp:cNvSpPr/>
      </dsp:nvSpPr>
      <dsp:spPr>
        <a:xfrm>
          <a:off x="2201088" y="1619766"/>
          <a:ext cx="413565" cy="1095074"/>
        </a:xfrm>
        <a:custGeom>
          <a:avLst/>
          <a:gdLst/>
          <a:ahLst/>
          <a:cxnLst/>
          <a:rect l="0" t="0" r="0" b="0"/>
          <a:pathLst>
            <a:path>
              <a:moveTo>
                <a:pt x="413565" y="0"/>
              </a:moveTo>
              <a:lnTo>
                <a:pt x="413565" y="1095074"/>
              </a:lnTo>
              <a:lnTo>
                <a:pt x="0" y="109507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34DBAD-E70C-4A67-A9AA-ADE686CCB16D}">
      <dsp:nvSpPr>
        <dsp:cNvPr id="0" name=""/>
        <dsp:cNvSpPr/>
      </dsp:nvSpPr>
      <dsp:spPr>
        <a:xfrm>
          <a:off x="3212581" y="2033331"/>
          <a:ext cx="91440" cy="267943"/>
        </a:xfrm>
        <a:custGeom>
          <a:avLst/>
          <a:gdLst/>
          <a:ahLst/>
          <a:cxnLst/>
          <a:rect l="0" t="0" r="0" b="0"/>
          <a:pathLst>
            <a:path>
              <a:moveTo>
                <a:pt x="106881" y="0"/>
              </a:moveTo>
              <a:lnTo>
                <a:pt x="106881" y="267943"/>
              </a:lnTo>
              <a:lnTo>
                <a:pt x="45720" y="26794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963626-EFF2-4805-AFB6-1106A88A9937}">
      <dsp:nvSpPr>
        <dsp:cNvPr id="0" name=""/>
        <dsp:cNvSpPr/>
      </dsp:nvSpPr>
      <dsp:spPr>
        <a:xfrm>
          <a:off x="2614654" y="1619766"/>
          <a:ext cx="413565" cy="267943"/>
        </a:xfrm>
        <a:custGeom>
          <a:avLst/>
          <a:gdLst/>
          <a:ahLst/>
          <a:cxnLst/>
          <a:rect l="0" t="0" r="0" b="0"/>
          <a:pathLst>
            <a:path>
              <a:moveTo>
                <a:pt x="0" y="0"/>
              </a:moveTo>
              <a:lnTo>
                <a:pt x="0" y="267943"/>
              </a:lnTo>
              <a:lnTo>
                <a:pt x="413565" y="26794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83792C-53EF-4DC5-81F3-29EB3AF4FBC2}">
      <dsp:nvSpPr>
        <dsp:cNvPr id="0" name=""/>
        <dsp:cNvSpPr/>
      </dsp:nvSpPr>
      <dsp:spPr>
        <a:xfrm>
          <a:off x="2155368" y="2033331"/>
          <a:ext cx="91440" cy="267943"/>
        </a:xfrm>
        <a:custGeom>
          <a:avLst/>
          <a:gdLst/>
          <a:ahLst/>
          <a:cxnLst/>
          <a:rect l="0" t="0" r="0" b="0"/>
          <a:pathLst>
            <a:path>
              <a:moveTo>
                <a:pt x="106881" y="0"/>
              </a:moveTo>
              <a:lnTo>
                <a:pt x="106881" y="267943"/>
              </a:lnTo>
              <a:lnTo>
                <a:pt x="45720" y="26794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F164B6-6B81-4794-A7F3-EF92EDDED5C1}">
      <dsp:nvSpPr>
        <dsp:cNvPr id="0" name=""/>
        <dsp:cNvSpPr/>
      </dsp:nvSpPr>
      <dsp:spPr>
        <a:xfrm>
          <a:off x="2507773" y="1619766"/>
          <a:ext cx="91440" cy="267943"/>
        </a:xfrm>
        <a:custGeom>
          <a:avLst/>
          <a:gdLst/>
          <a:ahLst/>
          <a:cxnLst/>
          <a:rect l="0" t="0" r="0" b="0"/>
          <a:pathLst>
            <a:path>
              <a:moveTo>
                <a:pt x="106881" y="0"/>
              </a:moveTo>
              <a:lnTo>
                <a:pt x="106881" y="267943"/>
              </a:lnTo>
              <a:lnTo>
                <a:pt x="45720" y="26794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B67CCE-409E-47BC-84A6-162E5A88A323}">
      <dsp:nvSpPr>
        <dsp:cNvPr id="0" name=""/>
        <dsp:cNvSpPr/>
      </dsp:nvSpPr>
      <dsp:spPr>
        <a:xfrm>
          <a:off x="2568934" y="1619766"/>
          <a:ext cx="91440" cy="1363017"/>
        </a:xfrm>
        <a:custGeom>
          <a:avLst/>
          <a:gdLst/>
          <a:ahLst/>
          <a:cxnLst/>
          <a:rect l="0" t="0" r="0" b="0"/>
          <a:pathLst>
            <a:path>
              <a:moveTo>
                <a:pt x="45720" y="0"/>
              </a:moveTo>
              <a:lnTo>
                <a:pt x="45720" y="136301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EEA46F-1F85-45B7-BC9D-381559224323}">
      <dsp:nvSpPr>
        <dsp:cNvPr id="0" name=""/>
        <dsp:cNvSpPr/>
      </dsp:nvSpPr>
      <dsp:spPr>
        <a:xfrm>
          <a:off x="2614654" y="293815"/>
          <a:ext cx="1057212" cy="949452"/>
        </a:xfrm>
        <a:custGeom>
          <a:avLst/>
          <a:gdLst/>
          <a:ahLst/>
          <a:cxnLst/>
          <a:rect l="0" t="0" r="0" b="0"/>
          <a:pathLst>
            <a:path>
              <a:moveTo>
                <a:pt x="1057212" y="0"/>
              </a:moveTo>
              <a:lnTo>
                <a:pt x="1057212" y="888291"/>
              </a:lnTo>
              <a:lnTo>
                <a:pt x="0" y="888291"/>
              </a:lnTo>
              <a:lnTo>
                <a:pt x="0" y="94945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6C92E-7126-402C-92D1-03D6BB619293}">
      <dsp:nvSpPr>
        <dsp:cNvPr id="0" name=""/>
        <dsp:cNvSpPr/>
      </dsp:nvSpPr>
      <dsp:spPr>
        <a:xfrm>
          <a:off x="3380623" y="2572"/>
          <a:ext cx="582486" cy="29124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PRESIDENT</a:t>
          </a:r>
          <a:endParaRPr lang="fr-FR" sz="500" kern="1200" smtClean="0"/>
        </a:p>
      </dsp:txBody>
      <dsp:txXfrm>
        <a:off x="3380623" y="2572"/>
        <a:ext cx="582486" cy="291243"/>
      </dsp:txXfrm>
    </dsp:sp>
    <dsp:sp modelId="{2B4F09FC-36EB-4232-B8AF-DC0FC0B9707A}">
      <dsp:nvSpPr>
        <dsp:cNvPr id="0" name=""/>
        <dsp:cNvSpPr/>
      </dsp:nvSpPr>
      <dsp:spPr>
        <a:xfrm>
          <a:off x="2323411" y="1243268"/>
          <a:ext cx="582486" cy="37649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CHEF DE SERVICE AIDE A DOMICILE</a:t>
          </a:r>
          <a:endParaRPr lang="fr-FR" sz="500" kern="1200" smtClean="0"/>
        </a:p>
      </dsp:txBody>
      <dsp:txXfrm>
        <a:off x="2323411" y="1243268"/>
        <a:ext cx="582486" cy="376498"/>
      </dsp:txXfrm>
    </dsp:sp>
    <dsp:sp modelId="{472AF4AD-7AF2-499E-A2B6-14795172F39E}">
      <dsp:nvSpPr>
        <dsp:cNvPr id="0" name=""/>
        <dsp:cNvSpPr/>
      </dsp:nvSpPr>
      <dsp:spPr>
        <a:xfrm>
          <a:off x="2323411" y="2982784"/>
          <a:ext cx="582486" cy="29124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AIDES A DOMICILE</a:t>
          </a:r>
        </a:p>
      </dsp:txBody>
      <dsp:txXfrm>
        <a:off x="2323411" y="2982784"/>
        <a:ext cx="582486" cy="291243"/>
      </dsp:txXfrm>
    </dsp:sp>
    <dsp:sp modelId="{76A03F28-F863-415B-9DCE-8571DFFCC857}">
      <dsp:nvSpPr>
        <dsp:cNvPr id="0" name=""/>
        <dsp:cNvSpPr/>
      </dsp:nvSpPr>
      <dsp:spPr>
        <a:xfrm>
          <a:off x="1971006" y="1742088"/>
          <a:ext cx="582486" cy="29124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RESPONSABLE DE SECTEUR</a:t>
          </a:r>
        </a:p>
      </dsp:txBody>
      <dsp:txXfrm>
        <a:off x="1971006" y="1742088"/>
        <a:ext cx="582486" cy="291243"/>
      </dsp:txXfrm>
    </dsp:sp>
    <dsp:sp modelId="{DD5B40C2-860B-4C2C-8320-4F041319E4BD}">
      <dsp:nvSpPr>
        <dsp:cNvPr id="0" name=""/>
        <dsp:cNvSpPr/>
      </dsp:nvSpPr>
      <dsp:spPr>
        <a:xfrm>
          <a:off x="1618602" y="2155654"/>
          <a:ext cx="582486" cy="29124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CHARGE(E) DE PLANNING</a:t>
          </a:r>
        </a:p>
      </dsp:txBody>
      <dsp:txXfrm>
        <a:off x="1618602" y="2155654"/>
        <a:ext cx="582486" cy="291243"/>
      </dsp:txXfrm>
    </dsp:sp>
    <dsp:sp modelId="{5B5EBECE-A38A-4A2C-B1E7-2AF4E5EB7D6F}">
      <dsp:nvSpPr>
        <dsp:cNvPr id="0" name=""/>
        <dsp:cNvSpPr/>
      </dsp:nvSpPr>
      <dsp:spPr>
        <a:xfrm>
          <a:off x="3028219" y="1742088"/>
          <a:ext cx="582486" cy="29124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RESPONSABLE DE SECTEUR</a:t>
          </a:r>
        </a:p>
      </dsp:txBody>
      <dsp:txXfrm>
        <a:off x="3028219" y="1742088"/>
        <a:ext cx="582486" cy="291243"/>
      </dsp:txXfrm>
    </dsp:sp>
    <dsp:sp modelId="{3EC6AC4B-9759-44D7-87D3-8DE33B77E29A}">
      <dsp:nvSpPr>
        <dsp:cNvPr id="0" name=""/>
        <dsp:cNvSpPr/>
      </dsp:nvSpPr>
      <dsp:spPr>
        <a:xfrm>
          <a:off x="2675815" y="2155654"/>
          <a:ext cx="582486" cy="29124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CHARGE(E) DE PLANNING</a:t>
          </a:r>
        </a:p>
      </dsp:txBody>
      <dsp:txXfrm>
        <a:off x="2675815" y="2155654"/>
        <a:ext cx="582486" cy="291243"/>
      </dsp:txXfrm>
    </dsp:sp>
    <dsp:sp modelId="{DC630C47-EACB-4A84-ABFA-BECF822C375C}">
      <dsp:nvSpPr>
        <dsp:cNvPr id="0" name=""/>
        <dsp:cNvSpPr/>
      </dsp:nvSpPr>
      <dsp:spPr>
        <a:xfrm>
          <a:off x="1618602" y="2569219"/>
          <a:ext cx="582486" cy="29124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0" u="none" strike="noStrike" kern="1200" baseline="0" smtClean="0">
              <a:latin typeface="Leelawadee" panose="020B0502040204020203" pitchFamily="34" charset="-34"/>
            </a:rPr>
            <a:t>SECRETAIRE STANDARDISTE</a:t>
          </a:r>
        </a:p>
      </dsp:txBody>
      <dsp:txXfrm>
        <a:off x="1618602" y="2569219"/>
        <a:ext cx="582486" cy="291243"/>
      </dsp:txXfrm>
    </dsp:sp>
    <dsp:sp modelId="{906198EF-C458-462A-B4E5-AC66CB0B94ED}">
      <dsp:nvSpPr>
        <dsp:cNvPr id="0" name=""/>
        <dsp:cNvSpPr/>
      </dsp:nvSpPr>
      <dsp:spPr>
        <a:xfrm>
          <a:off x="3733027" y="1243268"/>
          <a:ext cx="582486" cy="29124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RESPONSABLE SERVICE  COMPTABILITE</a:t>
          </a:r>
        </a:p>
      </dsp:txBody>
      <dsp:txXfrm>
        <a:off x="3733027" y="1243268"/>
        <a:ext cx="582486" cy="291243"/>
      </dsp:txXfrm>
    </dsp:sp>
    <dsp:sp modelId="{391595C0-0336-469F-998F-5797EF8D52F4}">
      <dsp:nvSpPr>
        <dsp:cNvPr id="0" name=""/>
        <dsp:cNvSpPr/>
      </dsp:nvSpPr>
      <dsp:spPr>
        <a:xfrm>
          <a:off x="3733027" y="1656833"/>
          <a:ext cx="582486" cy="29124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ASSISTANTE FACTURATION</a:t>
          </a:r>
          <a:endParaRPr lang="fr-FR" sz="500" b="0" i="0" u="none" strike="noStrike" kern="1200" baseline="0" smtClean="0">
            <a:latin typeface="Times New Roman" panose="02020603050405020304" pitchFamily="18" charset="0"/>
          </a:endParaRPr>
        </a:p>
      </dsp:txBody>
      <dsp:txXfrm>
        <a:off x="3733027" y="1656833"/>
        <a:ext cx="582486" cy="291243"/>
      </dsp:txXfrm>
    </dsp:sp>
    <dsp:sp modelId="{5463AAA9-8021-4727-AE99-A48CF4B170D6}">
      <dsp:nvSpPr>
        <dsp:cNvPr id="0" name=""/>
        <dsp:cNvSpPr/>
      </dsp:nvSpPr>
      <dsp:spPr>
        <a:xfrm>
          <a:off x="4437836" y="1243268"/>
          <a:ext cx="582486" cy="29124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RESPONSABLE SERVICE RESSOURCES HUMAINES</a:t>
          </a:r>
        </a:p>
      </dsp:txBody>
      <dsp:txXfrm>
        <a:off x="4437836" y="1243268"/>
        <a:ext cx="582486" cy="291243"/>
      </dsp:txXfrm>
    </dsp:sp>
    <dsp:sp modelId="{46150E37-4D27-4C5E-87FB-59794D511D98}">
      <dsp:nvSpPr>
        <dsp:cNvPr id="0" name=""/>
        <dsp:cNvSpPr/>
      </dsp:nvSpPr>
      <dsp:spPr>
        <a:xfrm>
          <a:off x="4437836" y="1656833"/>
          <a:ext cx="582486" cy="29124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ASSISTANTE RESSOURCES HUMAINES</a:t>
          </a:r>
          <a:endParaRPr lang="fr-FR" sz="500" kern="1200" smtClean="0"/>
        </a:p>
      </dsp:txBody>
      <dsp:txXfrm>
        <a:off x="4437836" y="1656833"/>
        <a:ext cx="582486" cy="291243"/>
      </dsp:txXfrm>
    </dsp:sp>
    <dsp:sp modelId="{9ECCB590-28E6-45ED-BC42-BB7BD404C254}">
      <dsp:nvSpPr>
        <dsp:cNvPr id="0" name=""/>
        <dsp:cNvSpPr/>
      </dsp:nvSpPr>
      <dsp:spPr>
        <a:xfrm>
          <a:off x="3028219" y="416137"/>
          <a:ext cx="582486" cy="291243"/>
        </a:xfrm>
        <a:prstGeom prst="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1" u="none" strike="noStrike" kern="1200" baseline="0" smtClean="0">
              <a:latin typeface="Leelawadee" panose="020B0502040204020203" pitchFamily="34" charset="-34"/>
            </a:rPr>
            <a:t>DIRECTEUR</a:t>
          </a:r>
          <a:endParaRPr lang="fr-FR" sz="500" kern="1200" smtClean="0"/>
        </a:p>
      </dsp:txBody>
      <dsp:txXfrm>
        <a:off x="3028219" y="416137"/>
        <a:ext cx="582486" cy="291243"/>
      </dsp:txXfrm>
    </dsp:sp>
    <dsp:sp modelId="{36BD0BD4-1975-4B09-9E63-A0DD1377570B}">
      <dsp:nvSpPr>
        <dsp:cNvPr id="0" name=""/>
        <dsp:cNvSpPr/>
      </dsp:nvSpPr>
      <dsp:spPr>
        <a:xfrm>
          <a:off x="1166284" y="1500392"/>
          <a:ext cx="582486" cy="29124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0" u="none" strike="noStrike" kern="1200" baseline="0" smtClean="0">
              <a:latin typeface="Leelawadee" panose="020B0502040204020203" pitchFamily="34" charset="-34"/>
            </a:rPr>
            <a:t>PSYCHOMOTRICIENNES</a:t>
          </a:r>
          <a:endParaRPr lang="fr-FR" sz="500" kern="1200" smtClean="0"/>
        </a:p>
      </dsp:txBody>
      <dsp:txXfrm>
        <a:off x="1166284" y="1500392"/>
        <a:ext cx="582486" cy="291243"/>
      </dsp:txXfrm>
    </dsp:sp>
    <dsp:sp modelId="{7979FC30-DF81-4382-BA4F-39863BFF7E5C}">
      <dsp:nvSpPr>
        <dsp:cNvPr id="0" name=""/>
        <dsp:cNvSpPr/>
      </dsp:nvSpPr>
      <dsp:spPr>
        <a:xfrm>
          <a:off x="545132" y="1849088"/>
          <a:ext cx="582486" cy="29124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0" u="none" strike="noStrike" kern="1200" baseline="0" smtClean="0">
              <a:latin typeface="Leelawadee" panose="020B0502040204020203" pitchFamily="34" charset="-34"/>
            </a:rPr>
            <a:t>NEUROPSYCHOLOGUES</a:t>
          </a:r>
          <a:endParaRPr lang="fr-FR" sz="500" kern="1200" smtClean="0"/>
        </a:p>
      </dsp:txBody>
      <dsp:txXfrm>
        <a:off x="545132" y="1849088"/>
        <a:ext cx="582486" cy="291243"/>
      </dsp:txXfrm>
    </dsp:sp>
    <dsp:sp modelId="{F21EDC83-4AC8-4F9F-B389-8EA305E4DFF7}">
      <dsp:nvSpPr>
        <dsp:cNvPr id="0" name=""/>
        <dsp:cNvSpPr/>
      </dsp:nvSpPr>
      <dsp:spPr>
        <a:xfrm>
          <a:off x="434437" y="2191972"/>
          <a:ext cx="582486" cy="29124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fr-FR" sz="500" b="1" i="0" u="none" strike="noStrike" kern="1200" baseline="0" smtClean="0">
              <a:latin typeface="Leelawadee" panose="020B0502040204020203" pitchFamily="34" charset="-34"/>
            </a:rPr>
            <a:t>ERGOTHERAPEUTE</a:t>
          </a:r>
          <a:endParaRPr lang="fr-FR" sz="500" kern="1200" smtClean="0"/>
        </a:p>
      </dsp:txBody>
      <dsp:txXfrm>
        <a:off x="434437" y="2191972"/>
        <a:ext cx="582486" cy="2912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EEB63-B1F6-483F-915D-85DBB4DB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32</Pages>
  <Words>5759</Words>
  <Characters>31432</Characters>
  <Application>Microsoft Office Word</Application>
  <DocSecurity>0</DocSecurity>
  <Lines>261</Lines>
  <Paragraphs>74</Paragraphs>
  <ScaleCrop>false</ScaleCrop>
  <HeadingPairs>
    <vt:vector size="2" baseType="variant">
      <vt:variant>
        <vt:lpstr>Titre</vt:lpstr>
      </vt:variant>
      <vt:variant>
        <vt:i4>1</vt:i4>
      </vt:variant>
    </vt:vector>
  </HeadingPairs>
  <TitlesOfParts>
    <vt:vector size="1" baseType="lpstr">
      <vt:lpstr> </vt:lpstr>
    </vt:vector>
  </TitlesOfParts>
  <Company>Hewlett-Packard Company</Company>
  <LinksUpToDate>false</LinksUpToDate>
  <CharactersWithSpaces>37117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Page 1</dc:creator>
  <cp:keywords/>
  <dc:description/>
  <cp:lastModifiedBy>RESP-SERVICE</cp:lastModifiedBy>
  <cp:revision>5</cp:revision>
  <cp:lastPrinted>2022-01-05T15:33:00Z</cp:lastPrinted>
  <dcterms:created xsi:type="dcterms:W3CDTF">2022-11-14T11:12:00Z</dcterms:created>
  <dcterms:modified xsi:type="dcterms:W3CDTF">2023-02-13T15:02:00Z</dcterms:modified>
</cp:coreProperties>
</file>